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59" w:rsidRPr="00A51459" w:rsidRDefault="002B42B8" w:rsidP="00A51459">
      <w:pPr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 </w:t>
      </w:r>
      <w:r w:rsidR="00A51459">
        <w:rPr>
          <w:rFonts w:ascii="Times New Roman" w:eastAsia="Calibri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АДМИНИСТРАЦИЯ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Чернопольского сельского поселения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Белогорского района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Республики Крым</w:t>
      </w:r>
    </w:p>
    <w:p w:rsidR="00A51459" w:rsidRPr="00A51459" w:rsidRDefault="00A51459" w:rsidP="00A51459">
      <w:pPr>
        <w:widowControl/>
        <w:ind w:left="895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51459" w:rsidRPr="00A51459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П О С Т А Н О В Л Е Н И Е</w:t>
      </w:r>
    </w:p>
    <w:p w:rsidR="00A51459" w:rsidRPr="00A51459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2947" w:type="dxa"/>
        <w:tblLook w:val="0000" w:firstRow="0" w:lastRow="0" w:firstColumn="0" w:lastColumn="0" w:noHBand="0" w:noVBand="0"/>
      </w:tblPr>
      <w:tblGrid>
        <w:gridCol w:w="3190"/>
        <w:gridCol w:w="3581"/>
        <w:gridCol w:w="6176"/>
      </w:tblGrid>
      <w:tr w:rsidR="00A51459" w:rsidRPr="00A51459" w:rsidTr="0068287E">
        <w:tc>
          <w:tcPr>
            <w:tcW w:w="3190" w:type="dxa"/>
          </w:tcPr>
          <w:p w:rsidR="00A51459" w:rsidRPr="00A51459" w:rsidRDefault="00963375" w:rsidP="00A5145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«01» августа</w:t>
            </w:r>
            <w:r w:rsidR="006744D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2025</w:t>
            </w:r>
            <w:r w:rsidR="00A51459"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года</w:t>
            </w:r>
          </w:p>
        </w:tc>
        <w:tc>
          <w:tcPr>
            <w:tcW w:w="3581" w:type="dxa"/>
          </w:tcPr>
          <w:p w:rsidR="00A51459" w:rsidRPr="00A51459" w:rsidRDefault="00A51459" w:rsidP="0096337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</w:t>
            </w:r>
            <w:r w:rsidR="009633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</w:t>
            </w: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с. Чернополье        </w:t>
            </w:r>
            <w:r w:rsidR="0096337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                  </w:t>
            </w: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</w:t>
            </w:r>
          </w:p>
        </w:tc>
        <w:tc>
          <w:tcPr>
            <w:tcW w:w="6176" w:type="dxa"/>
          </w:tcPr>
          <w:p w:rsidR="00A51459" w:rsidRPr="00A51459" w:rsidRDefault="00963375" w:rsidP="00963375">
            <w:pPr>
              <w:widowControl/>
              <w:tabs>
                <w:tab w:val="left" w:pos="1193"/>
                <w:tab w:val="right" w:pos="5960"/>
              </w:tabs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ab/>
            </w: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107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ab/>
            </w:r>
            <w:r w:rsidR="00A51459"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238</w:t>
            </w:r>
          </w:p>
        </w:tc>
      </w:tr>
    </w:tbl>
    <w:p w:rsidR="00203899" w:rsidRPr="00311A0A" w:rsidRDefault="00203899" w:rsidP="00A51459">
      <w:pPr>
        <w:rPr>
          <w:rFonts w:ascii="Times New Roman" w:hAnsi="Times New Roman" w:cs="Times New Roman"/>
          <w:sz w:val="28"/>
          <w:szCs w:val="28"/>
        </w:rPr>
      </w:pPr>
    </w:p>
    <w:p w:rsidR="00203899" w:rsidRPr="00311A0A" w:rsidRDefault="00203899" w:rsidP="008B7723">
      <w:pPr>
        <w:rPr>
          <w:rFonts w:ascii="Times New Roman" w:hAnsi="Times New Roman" w:cs="Times New Roman"/>
          <w:sz w:val="28"/>
          <w:szCs w:val="28"/>
        </w:rPr>
      </w:pPr>
    </w:p>
    <w:p w:rsidR="00287DDF" w:rsidRPr="00311A0A" w:rsidRDefault="00287DDF" w:rsidP="00832B92">
      <w:pPr>
        <w:pStyle w:val="Bodytext20"/>
        <w:shd w:val="clear" w:color="auto" w:fill="auto"/>
        <w:spacing w:after="0" w:line="240" w:lineRule="auto"/>
        <w:ind w:left="23" w:right="4700" w:firstLine="0"/>
        <w:jc w:val="both"/>
        <w:rPr>
          <w:b w:val="0"/>
          <w:sz w:val="28"/>
          <w:szCs w:val="28"/>
        </w:rPr>
      </w:pPr>
    </w:p>
    <w:p w:rsidR="00963375" w:rsidRDefault="006744D3" w:rsidP="00963375">
      <w:pPr>
        <w:pStyle w:val="Defaul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от 08.10.2024 №152</w:t>
      </w:r>
    </w:p>
    <w:p w:rsidR="00952100" w:rsidRPr="00963375" w:rsidRDefault="006744D3" w:rsidP="00963375">
      <w:pPr>
        <w:pStyle w:val="Defaul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C81D1A" w:rsidRPr="00311A0A">
        <w:rPr>
          <w:sz w:val="28"/>
          <w:szCs w:val="28"/>
          <w:lang w:val="ru-RU"/>
        </w:rPr>
        <w:t>Об утверж</w:t>
      </w:r>
      <w:r w:rsidR="00203899" w:rsidRPr="00311A0A">
        <w:rPr>
          <w:sz w:val="28"/>
          <w:szCs w:val="28"/>
          <w:lang w:val="ru-RU"/>
        </w:rPr>
        <w:t>дении муниципальной программы</w:t>
      </w:r>
      <w:r w:rsidR="00963375">
        <w:rPr>
          <w:sz w:val="28"/>
          <w:szCs w:val="28"/>
          <w:lang w:val="ru-RU"/>
        </w:rPr>
        <w:t xml:space="preserve"> </w:t>
      </w:r>
      <w:r w:rsidR="00903E78" w:rsidRPr="00311A0A">
        <w:rPr>
          <w:sz w:val="28"/>
          <w:szCs w:val="28"/>
        </w:rPr>
        <w:t>«</w:t>
      </w:r>
      <w:r w:rsidR="00952100" w:rsidRPr="00311A0A">
        <w:rPr>
          <w:sz w:val="28"/>
          <w:szCs w:val="28"/>
        </w:rPr>
        <w:t xml:space="preserve">Обеспечение </w:t>
      </w:r>
      <w:r w:rsidR="00963375" w:rsidRPr="00311A0A">
        <w:rPr>
          <w:sz w:val="28"/>
          <w:szCs w:val="28"/>
        </w:rPr>
        <w:t>жителем</w:t>
      </w:r>
      <w:r w:rsidR="00952100" w:rsidRPr="00311A0A">
        <w:rPr>
          <w:sz w:val="28"/>
          <w:szCs w:val="28"/>
        </w:rPr>
        <w:t xml:space="preserve"> Чернопольского сельского поселения</w:t>
      </w:r>
    </w:p>
    <w:p w:rsidR="00903E78" w:rsidRPr="00311A0A" w:rsidRDefault="00952100" w:rsidP="00963375">
      <w:pPr>
        <w:pStyle w:val="2"/>
        <w:shd w:val="clear" w:color="auto" w:fill="auto"/>
        <w:spacing w:before="0" w:after="0" w:line="240" w:lineRule="auto"/>
        <w:ind w:left="23" w:right="20"/>
        <w:jc w:val="center"/>
        <w:rPr>
          <w:sz w:val="28"/>
          <w:szCs w:val="28"/>
          <w:lang w:eastAsia="uk-UA" w:bidi="ar-SA"/>
        </w:rPr>
      </w:pPr>
      <w:r w:rsidRPr="00311A0A">
        <w:rPr>
          <w:sz w:val="28"/>
          <w:szCs w:val="28"/>
          <w:lang w:eastAsia="uk-UA" w:bidi="ar-SA"/>
        </w:rPr>
        <w:t xml:space="preserve">питьевой </w:t>
      </w:r>
      <w:r w:rsidR="00963375" w:rsidRPr="00311A0A">
        <w:rPr>
          <w:sz w:val="28"/>
          <w:szCs w:val="28"/>
          <w:lang w:eastAsia="uk-UA" w:bidi="ar-SA"/>
        </w:rPr>
        <w:t>водой»</w:t>
      </w:r>
    </w:p>
    <w:p w:rsidR="00903E78" w:rsidRPr="00311A0A" w:rsidRDefault="00903E78" w:rsidP="006744D3">
      <w:pPr>
        <w:pStyle w:val="2"/>
        <w:shd w:val="clear" w:color="auto" w:fill="auto"/>
        <w:spacing w:before="0" w:after="0" w:line="240" w:lineRule="auto"/>
        <w:ind w:right="20"/>
        <w:rPr>
          <w:sz w:val="28"/>
          <w:szCs w:val="28"/>
          <w:lang w:eastAsia="uk-UA" w:bidi="ar-SA"/>
        </w:rPr>
      </w:pPr>
    </w:p>
    <w:p w:rsidR="00AD2AC4" w:rsidRPr="00311A0A" w:rsidRDefault="00203899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81D1A" w:rsidRPr="00311A0A">
        <w:rPr>
          <w:sz w:val="28"/>
          <w:szCs w:val="28"/>
        </w:rPr>
        <w:t xml:space="preserve">руководствуясь Уставом муниципального образования </w:t>
      </w:r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ое</w:t>
      </w:r>
      <w:r w:rsidR="00C81D1A" w:rsidRPr="00311A0A">
        <w:rPr>
          <w:sz w:val="28"/>
          <w:szCs w:val="28"/>
        </w:rPr>
        <w:t xml:space="preserve"> сельское поселение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Крым,</w:t>
      </w:r>
      <w:r w:rsidR="00832B92" w:rsidRPr="00311A0A">
        <w:rPr>
          <w:sz w:val="28"/>
          <w:szCs w:val="28"/>
        </w:rPr>
        <w:t xml:space="preserve"> </w:t>
      </w:r>
      <w:r w:rsidR="00C81D1A" w:rsidRPr="00311A0A">
        <w:rPr>
          <w:sz w:val="28"/>
          <w:szCs w:val="28"/>
        </w:rPr>
        <w:t xml:space="preserve">Постановлением администрации </w:t>
      </w:r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r w:rsidR="00C81D1A"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 от </w:t>
      </w:r>
      <w:r w:rsidR="004911F2" w:rsidRPr="00311A0A">
        <w:rPr>
          <w:sz w:val="28"/>
          <w:szCs w:val="28"/>
        </w:rPr>
        <w:t>07.05</w:t>
      </w:r>
      <w:r w:rsidR="00C81D1A" w:rsidRPr="00311A0A">
        <w:rPr>
          <w:sz w:val="28"/>
          <w:szCs w:val="28"/>
        </w:rPr>
        <w:t>.201</w:t>
      </w:r>
      <w:r w:rsidR="004911F2" w:rsidRPr="00311A0A">
        <w:rPr>
          <w:sz w:val="28"/>
          <w:szCs w:val="28"/>
        </w:rPr>
        <w:t>8</w:t>
      </w:r>
      <w:r w:rsidR="00C81D1A" w:rsidRPr="00311A0A">
        <w:rPr>
          <w:sz w:val="28"/>
          <w:szCs w:val="28"/>
        </w:rPr>
        <w:t xml:space="preserve"> года № </w:t>
      </w:r>
      <w:r w:rsidR="004911F2" w:rsidRPr="00311A0A">
        <w:rPr>
          <w:sz w:val="28"/>
          <w:szCs w:val="28"/>
        </w:rPr>
        <w:t>94</w:t>
      </w:r>
      <w:r w:rsidR="00C81D1A" w:rsidRPr="00311A0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программ» и в целях обеспечения мероприятий по повышению качества дорог местного значения сельского поселения, Администрация </w:t>
      </w:r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r w:rsidR="00C81D1A"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Крым,</w:t>
      </w:r>
    </w:p>
    <w:p w:rsidR="004911F2" w:rsidRPr="00311A0A" w:rsidRDefault="004911F2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8"/>
          <w:szCs w:val="28"/>
        </w:rPr>
      </w:pPr>
    </w:p>
    <w:p w:rsidR="00AD2AC4" w:rsidRPr="006744D3" w:rsidRDefault="00C81D1A" w:rsidP="006744D3">
      <w:pPr>
        <w:pStyle w:val="Bodytext20"/>
        <w:shd w:val="clear" w:color="auto" w:fill="auto"/>
        <w:spacing w:after="303" w:line="240" w:lineRule="auto"/>
        <w:ind w:firstLine="0"/>
        <w:jc w:val="left"/>
        <w:rPr>
          <w:b w:val="0"/>
          <w:sz w:val="28"/>
          <w:szCs w:val="28"/>
        </w:rPr>
      </w:pPr>
      <w:r w:rsidRPr="006744D3">
        <w:rPr>
          <w:b w:val="0"/>
          <w:sz w:val="28"/>
          <w:szCs w:val="28"/>
        </w:rPr>
        <w:t>ПОСТАНОВЛЯЕТ:</w:t>
      </w:r>
    </w:p>
    <w:p w:rsidR="00AD2AC4" w:rsidRPr="00311A0A" w:rsidRDefault="006744D3" w:rsidP="00A51459">
      <w:pPr>
        <w:pStyle w:val="Default"/>
        <w:numPr>
          <w:ilvl w:val="0"/>
          <w:numId w:val="1"/>
        </w:num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Внести изменения в</w:t>
      </w:r>
      <w:r w:rsidR="00C81D1A" w:rsidRPr="00311A0A">
        <w:rPr>
          <w:sz w:val="28"/>
          <w:szCs w:val="28"/>
          <w:lang w:val="ru-RU"/>
        </w:rPr>
        <w:t xml:space="preserve"> </w:t>
      </w:r>
      <w:r w:rsidR="00F571D5" w:rsidRPr="00311A0A">
        <w:rPr>
          <w:sz w:val="28"/>
          <w:szCs w:val="28"/>
          <w:lang w:val="ru-RU"/>
        </w:rPr>
        <w:t xml:space="preserve">муниципальную программу </w:t>
      </w:r>
      <w:r w:rsidR="008D66C2" w:rsidRPr="00311A0A">
        <w:rPr>
          <w:sz w:val="28"/>
          <w:szCs w:val="28"/>
          <w:lang w:val="ru-RU"/>
        </w:rPr>
        <w:t>«</w:t>
      </w:r>
      <w:r w:rsidR="00952100" w:rsidRPr="00311A0A">
        <w:rPr>
          <w:sz w:val="28"/>
          <w:szCs w:val="28"/>
          <w:lang w:val="ru-RU"/>
        </w:rPr>
        <w:t xml:space="preserve">Обеспечение жителей </w:t>
      </w:r>
      <w:r w:rsidR="008D66C2" w:rsidRPr="00311A0A">
        <w:rPr>
          <w:sz w:val="28"/>
          <w:szCs w:val="28"/>
          <w:lang w:val="ru-RU"/>
        </w:rPr>
        <w:t xml:space="preserve"> Чернопольско</w:t>
      </w:r>
      <w:r w:rsidR="00952100" w:rsidRPr="00311A0A">
        <w:rPr>
          <w:sz w:val="28"/>
          <w:szCs w:val="28"/>
          <w:lang w:val="ru-RU"/>
        </w:rPr>
        <w:t>го</w:t>
      </w:r>
      <w:r w:rsidR="008D66C2" w:rsidRPr="00311A0A">
        <w:rPr>
          <w:sz w:val="28"/>
          <w:szCs w:val="28"/>
          <w:lang w:val="ru-RU"/>
        </w:rPr>
        <w:t xml:space="preserve"> сельско</w:t>
      </w:r>
      <w:r w:rsidR="00952100" w:rsidRPr="00311A0A">
        <w:rPr>
          <w:sz w:val="28"/>
          <w:szCs w:val="28"/>
          <w:lang w:val="ru-RU"/>
        </w:rPr>
        <w:t>го</w:t>
      </w:r>
      <w:r w:rsidR="008D66C2" w:rsidRPr="00311A0A">
        <w:rPr>
          <w:sz w:val="28"/>
          <w:szCs w:val="28"/>
          <w:lang w:val="ru-RU"/>
        </w:rPr>
        <w:t xml:space="preserve"> поселени</w:t>
      </w:r>
      <w:r w:rsidR="00952100" w:rsidRPr="00311A0A">
        <w:rPr>
          <w:sz w:val="28"/>
          <w:szCs w:val="28"/>
          <w:lang w:val="ru-RU"/>
        </w:rPr>
        <w:t>я питьевой водой</w:t>
      </w:r>
      <w:r w:rsidR="008D66C2" w:rsidRPr="00311A0A">
        <w:rPr>
          <w:sz w:val="28"/>
          <w:szCs w:val="28"/>
          <w:lang w:val="ru-RU"/>
        </w:rPr>
        <w:t xml:space="preserve">» </w:t>
      </w:r>
      <w:r w:rsidR="00C81D1A" w:rsidRPr="00311A0A">
        <w:rPr>
          <w:sz w:val="28"/>
          <w:szCs w:val="28"/>
          <w:lang w:val="ru-RU"/>
        </w:rPr>
        <w:t>(Приложение</w:t>
      </w:r>
      <w:r>
        <w:rPr>
          <w:sz w:val="28"/>
          <w:szCs w:val="28"/>
        </w:rPr>
        <w:t xml:space="preserve"> </w:t>
      </w:r>
      <w:r w:rsidR="00C81D1A" w:rsidRPr="00311A0A">
        <w:rPr>
          <w:sz w:val="28"/>
          <w:szCs w:val="28"/>
        </w:rPr>
        <w:t xml:space="preserve"> 1)</w:t>
      </w:r>
    </w:p>
    <w:p w:rsidR="00AD2AC4" w:rsidRPr="00311A0A" w:rsidRDefault="00833712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Настоящее постановление </w:t>
      </w:r>
      <w:r w:rsidR="00963375" w:rsidRPr="00311A0A">
        <w:rPr>
          <w:sz w:val="28"/>
          <w:szCs w:val="28"/>
        </w:rPr>
        <w:t>подлежит официальному</w:t>
      </w:r>
      <w:r w:rsidRPr="00311A0A">
        <w:rPr>
          <w:sz w:val="28"/>
          <w:szCs w:val="28"/>
        </w:rPr>
        <w:t xml:space="preserve"> обнародованию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Чернопольское сельское поселение, а также на сайте Чернопольского сельского поселения (http://Чернополье-адм.рф).</w:t>
      </w:r>
    </w:p>
    <w:p w:rsidR="00AD2AC4" w:rsidRPr="00311A0A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2A1332" w:rsidRPr="006744D3" w:rsidRDefault="00C81D1A" w:rsidP="006744D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 Контроль за исполнением настоящего </w:t>
      </w:r>
      <w:r w:rsidR="006744D3">
        <w:rPr>
          <w:sz w:val="28"/>
          <w:szCs w:val="28"/>
        </w:rPr>
        <w:t>постановление оставляю за собой</w:t>
      </w:r>
    </w:p>
    <w:p w:rsidR="00963375" w:rsidRDefault="00963375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3712" w:rsidRPr="00311A0A" w:rsidRDefault="00963375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главы</w:t>
      </w:r>
      <w:r w:rsidR="008B7723" w:rsidRPr="00311A0A">
        <w:rPr>
          <w:color w:val="000000"/>
          <w:sz w:val="28"/>
          <w:szCs w:val="28"/>
        </w:rPr>
        <w:t xml:space="preserve"> а</w:t>
      </w:r>
      <w:r w:rsidR="00833712" w:rsidRPr="00311A0A">
        <w:rPr>
          <w:color w:val="000000"/>
          <w:sz w:val="28"/>
          <w:szCs w:val="28"/>
        </w:rPr>
        <w:t xml:space="preserve">дминистрации Чернопольского </w:t>
      </w:r>
      <w:r w:rsidR="008B7723" w:rsidRPr="00311A0A">
        <w:rPr>
          <w:color w:val="000000"/>
          <w:sz w:val="28"/>
          <w:szCs w:val="28"/>
        </w:rPr>
        <w:t xml:space="preserve">                                    </w:t>
      </w:r>
    </w:p>
    <w:p w:rsidR="00963375" w:rsidRDefault="008B7723" w:rsidP="00963375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9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1A0A">
        <w:rPr>
          <w:color w:val="000000"/>
          <w:sz w:val="28"/>
          <w:szCs w:val="28"/>
        </w:rPr>
        <w:t xml:space="preserve">сельского </w:t>
      </w:r>
      <w:r w:rsidR="00833712" w:rsidRPr="00311A0A">
        <w:rPr>
          <w:color w:val="000000"/>
          <w:sz w:val="28"/>
          <w:szCs w:val="28"/>
        </w:rPr>
        <w:t>п</w:t>
      </w:r>
      <w:r w:rsidRPr="00311A0A">
        <w:rPr>
          <w:color w:val="000000"/>
          <w:sz w:val="28"/>
          <w:szCs w:val="28"/>
        </w:rPr>
        <w:t xml:space="preserve">оселения    </w:t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963375">
        <w:rPr>
          <w:color w:val="000000"/>
          <w:sz w:val="28"/>
          <w:szCs w:val="28"/>
        </w:rPr>
        <w:tab/>
        <w:t>А.В.Мишина</w:t>
      </w:r>
    </w:p>
    <w:p w:rsidR="00963375" w:rsidRDefault="00833712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1A0A">
        <w:rPr>
          <w:color w:val="000000"/>
          <w:sz w:val="28"/>
          <w:szCs w:val="28"/>
        </w:rPr>
        <w:lastRenderedPageBreak/>
        <w:tab/>
      </w:r>
      <w:r w:rsidRPr="00311A0A">
        <w:rPr>
          <w:color w:val="000000"/>
          <w:sz w:val="28"/>
          <w:szCs w:val="28"/>
        </w:rPr>
        <w:tab/>
      </w:r>
      <w:r w:rsidRPr="00311A0A">
        <w:rPr>
          <w:color w:val="000000"/>
          <w:sz w:val="28"/>
          <w:szCs w:val="28"/>
        </w:rPr>
        <w:tab/>
      </w:r>
      <w:r w:rsidRPr="00311A0A">
        <w:rPr>
          <w:color w:val="000000"/>
          <w:sz w:val="28"/>
          <w:szCs w:val="28"/>
        </w:rPr>
        <w:tab/>
      </w:r>
    </w:p>
    <w:p w:rsidR="00963375" w:rsidRDefault="00963375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D2AC4" w:rsidRPr="00311A0A" w:rsidRDefault="006744D3" w:rsidP="006744D3">
      <w:pPr>
        <w:pStyle w:val="Bodytext20"/>
        <w:shd w:val="clear" w:color="auto" w:fill="auto"/>
        <w:spacing w:after="0" w:line="240" w:lineRule="auto"/>
        <w:ind w:right="-1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C81D1A" w:rsidRPr="00311A0A">
        <w:rPr>
          <w:sz w:val="28"/>
          <w:szCs w:val="28"/>
        </w:rPr>
        <w:t xml:space="preserve">Приложение </w:t>
      </w:r>
    </w:p>
    <w:p w:rsidR="00833712" w:rsidRPr="00311A0A" w:rsidRDefault="00C81D1A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8"/>
          <w:szCs w:val="28"/>
        </w:rPr>
      </w:pPr>
      <w:r w:rsidRPr="00311A0A">
        <w:rPr>
          <w:sz w:val="28"/>
          <w:szCs w:val="28"/>
        </w:rPr>
        <w:t xml:space="preserve">к </w:t>
      </w:r>
      <w:r w:rsidR="00833712" w:rsidRPr="00311A0A">
        <w:rPr>
          <w:sz w:val="28"/>
          <w:szCs w:val="28"/>
        </w:rPr>
        <w:t>п</w:t>
      </w:r>
      <w:r w:rsidRPr="00311A0A">
        <w:rPr>
          <w:sz w:val="28"/>
          <w:szCs w:val="28"/>
        </w:rPr>
        <w:t xml:space="preserve">остановлению Администрации </w:t>
      </w:r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r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Pr="00311A0A">
        <w:rPr>
          <w:sz w:val="28"/>
          <w:szCs w:val="28"/>
        </w:rPr>
        <w:t xml:space="preserve"> района Республики Крым </w:t>
      </w:r>
    </w:p>
    <w:p w:rsidR="00AD2AC4" w:rsidRPr="00311A0A" w:rsidRDefault="00C81D1A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8"/>
          <w:szCs w:val="28"/>
        </w:rPr>
      </w:pPr>
      <w:bookmarkStart w:id="0" w:name="_GoBack"/>
      <w:r w:rsidRPr="00311A0A">
        <w:rPr>
          <w:sz w:val="28"/>
          <w:szCs w:val="28"/>
        </w:rPr>
        <w:t xml:space="preserve">от </w:t>
      </w:r>
      <w:r w:rsidR="006744D3">
        <w:rPr>
          <w:sz w:val="28"/>
          <w:szCs w:val="28"/>
        </w:rPr>
        <w:t xml:space="preserve">  </w:t>
      </w:r>
      <w:r w:rsidR="00B24B20">
        <w:rPr>
          <w:sz w:val="28"/>
          <w:szCs w:val="28"/>
        </w:rPr>
        <w:t xml:space="preserve">01 августа  </w:t>
      </w:r>
      <w:r w:rsidR="00A84712">
        <w:rPr>
          <w:sz w:val="28"/>
          <w:szCs w:val="28"/>
        </w:rPr>
        <w:t>202</w:t>
      </w:r>
      <w:r w:rsidR="006744D3">
        <w:rPr>
          <w:sz w:val="28"/>
          <w:szCs w:val="28"/>
        </w:rPr>
        <w:t>5</w:t>
      </w:r>
      <w:r w:rsidR="00A51459">
        <w:rPr>
          <w:sz w:val="28"/>
          <w:szCs w:val="28"/>
        </w:rPr>
        <w:t xml:space="preserve"> </w:t>
      </w:r>
      <w:r w:rsidR="000876E8">
        <w:rPr>
          <w:sz w:val="28"/>
          <w:szCs w:val="28"/>
        </w:rPr>
        <w:t>года №</w:t>
      </w:r>
      <w:r w:rsidR="00B24B20">
        <w:rPr>
          <w:sz w:val="28"/>
          <w:szCs w:val="28"/>
        </w:rPr>
        <w:t>107</w:t>
      </w:r>
    </w:p>
    <w:bookmarkEnd w:id="0"/>
    <w:p w:rsidR="00287DDF" w:rsidRPr="00311A0A" w:rsidRDefault="00287DDF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p w:rsidR="00A76D94" w:rsidRPr="00311A0A" w:rsidRDefault="00C81D1A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311A0A">
        <w:rPr>
          <w:sz w:val="28"/>
          <w:szCs w:val="28"/>
        </w:rPr>
        <w:t xml:space="preserve">МУНИЦИПАЛЬНАЯ ЦЕЛЕВАЯ ПРОГРАММА </w:t>
      </w:r>
    </w:p>
    <w:p w:rsidR="00903E78" w:rsidRPr="00311A0A" w:rsidRDefault="00903E78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</w:t>
      </w:r>
      <w:r w:rsidR="00952100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Обеспечение жителей  Чернопольского сельского</w:t>
      </w:r>
      <w:r w:rsidR="000515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поселения питьевой водой</w:t>
      </w: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</w:t>
      </w:r>
      <w:r w:rsidR="00833712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АСПОРТ</w:t>
      </w: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833712" w:rsidRPr="00311A0A" w:rsidTr="00A76D94">
        <w:tc>
          <w:tcPr>
            <w:tcW w:w="3936" w:type="dxa"/>
          </w:tcPr>
          <w:p w:rsidR="00833712" w:rsidRPr="00311A0A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Наименование программы</w:t>
            </w:r>
          </w:p>
        </w:tc>
        <w:tc>
          <w:tcPr>
            <w:tcW w:w="5811" w:type="dxa"/>
          </w:tcPr>
          <w:p w:rsidR="00833712" w:rsidRPr="00311A0A" w:rsidRDefault="00952100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Муниципальная программа </w:t>
            </w:r>
            <w:r w:rsidR="00903E78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Обеспечение жителей  Чернопольского сельского поселения питьевой водой</w:t>
            </w:r>
            <w:r w:rsidR="00903E78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(далее - Программа)</w:t>
            </w:r>
          </w:p>
        </w:tc>
      </w:tr>
      <w:tr w:rsidR="00952100" w:rsidRPr="00311A0A" w:rsidTr="00A76D94">
        <w:tc>
          <w:tcPr>
            <w:tcW w:w="3936" w:type="dxa"/>
          </w:tcPr>
          <w:p w:rsidR="00952100" w:rsidRPr="00311A0A" w:rsidRDefault="00CE4F45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Основания для разработки программы</w:t>
            </w:r>
          </w:p>
        </w:tc>
        <w:tc>
          <w:tcPr>
            <w:tcW w:w="5811" w:type="dxa"/>
          </w:tcPr>
          <w:p w:rsidR="00952100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Статья 14 Федерального закона от 06.10.2003 № 131-ФЗ «Об общих принципах организации местного самоуправления в Российской Федерации», Бюджетный кодекс Российской Федерации,  Федеральный закон от 07.12.2011 № 416-ФЗ «О водоснабжении и водоотведении», Постановление Правительства РФ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      </w:r>
          </w:p>
        </w:tc>
      </w:tr>
      <w:tr w:rsidR="00833712" w:rsidRPr="00311A0A" w:rsidTr="00A76D94">
        <w:tc>
          <w:tcPr>
            <w:tcW w:w="3936" w:type="dxa"/>
          </w:tcPr>
          <w:p w:rsidR="00A76D94" w:rsidRPr="00311A0A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Ответственный исполнитель Программы</w:t>
            </w:r>
          </w:p>
        </w:tc>
        <w:tc>
          <w:tcPr>
            <w:tcW w:w="5811" w:type="dxa"/>
          </w:tcPr>
          <w:p w:rsidR="00833712" w:rsidRPr="00311A0A" w:rsidRDefault="00833712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Администрация Чернопольского сельского поселения Белогорского района Республики Крым</w:t>
            </w:r>
          </w:p>
        </w:tc>
      </w:tr>
      <w:tr w:rsidR="00A76D94" w:rsidRPr="00311A0A" w:rsidTr="00A76D9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Цель и</w:t>
            </w:r>
          </w:p>
          <w:p w:rsidR="00A76D94" w:rsidRPr="00311A0A" w:rsidRDefault="00A76D94" w:rsidP="00A5145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задачи Программы</w:t>
            </w:r>
          </w:p>
        </w:tc>
        <w:tc>
          <w:tcPr>
            <w:tcW w:w="5811" w:type="dxa"/>
          </w:tcPr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Цель: 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организация холодного водоснабжения путем подвоза питьевой воды населению, проживающему в жилых домах, не обеспеченных централизованным холодным водоснабжением;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возмещение недополученных доходов и финансового обеспечения затрат, связанных с оказанием услуги по подвозу питьевой воды населению.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Задачи:</w:t>
            </w:r>
          </w:p>
          <w:p w:rsidR="00A76D94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гарантированное обеспечение жителей 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Чернополь</w:t>
            </w:r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ского сельского поселения (села Чернополье, Ульяновка, Дозорное, Кизиловка) 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питьевой водой, соответствующей требованиям безопасности и безвредности, установленным санитарно-эпидемиологическим правилам.</w:t>
            </w:r>
          </w:p>
        </w:tc>
      </w:tr>
      <w:tr w:rsidR="00A76D94" w:rsidRPr="00311A0A" w:rsidTr="00A76D9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1" w:type="dxa"/>
          </w:tcPr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Основные целевые индикаторы и показатели: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– выполнение графика подвозки питьевой воды населению;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возмещения затрат от оказания транспортных услуг по подвозу питьевой воды населению.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безопасность воды - соответствие ее качества действующим нормативам;</w:t>
            </w:r>
          </w:p>
          <w:p w:rsidR="00A76D94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достаточность поставляемой  воды.</w:t>
            </w:r>
          </w:p>
        </w:tc>
      </w:tr>
      <w:tr w:rsidR="00A76D94" w:rsidRPr="00311A0A" w:rsidTr="00673FCE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Этапы и сроки реализации программы</w:t>
            </w:r>
          </w:p>
        </w:tc>
        <w:tc>
          <w:tcPr>
            <w:tcW w:w="5811" w:type="dxa"/>
            <w:vAlign w:val="center"/>
          </w:tcPr>
          <w:p w:rsidR="00A76D94" w:rsidRPr="00311A0A" w:rsidRDefault="00A51459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2025</w:t>
            </w:r>
            <w:r w:rsidR="00A76D94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-202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  <w:r w:rsidR="00A76D94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годы</w:t>
            </w:r>
          </w:p>
        </w:tc>
      </w:tr>
      <w:tr w:rsidR="00A76D94" w:rsidRPr="00311A0A" w:rsidTr="009C100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Объём и источники финансирования программы</w:t>
            </w:r>
          </w:p>
        </w:tc>
        <w:tc>
          <w:tcPr>
            <w:tcW w:w="5811" w:type="dxa"/>
          </w:tcPr>
          <w:p w:rsidR="00BB20AC" w:rsidRPr="00311A0A" w:rsidRDefault="00A76D94" w:rsidP="00A51459">
            <w:pPr>
              <w:widowControl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Финансовое обеспечение осуществляется за счет средств бюджета муниципального образования Чернопольское сельское поселение Белогорского района Республики Крым</w:t>
            </w:r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BB20AC"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1E5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6744D3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BB20AC"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  рублей, в том  числе по годам:</w:t>
            </w:r>
          </w:p>
          <w:p w:rsidR="00BB20AC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2025</w:t>
            </w:r>
            <w:r w:rsidR="00BB20AC" w:rsidRPr="00311A0A">
              <w:t xml:space="preserve"> году  - </w:t>
            </w:r>
            <w:r w:rsidR="00D01E54">
              <w:rPr>
                <w:bCs/>
                <w:color w:val="000000"/>
              </w:rPr>
              <w:t>400</w:t>
            </w:r>
            <w:r w:rsidR="006744D3">
              <w:rPr>
                <w:bCs/>
                <w:color w:val="000000"/>
              </w:rPr>
              <w:t> 000,00</w:t>
            </w:r>
            <w:r w:rsidR="00BB20AC" w:rsidRPr="00311A0A">
              <w:rPr>
                <w:bCs/>
                <w:color w:val="000000"/>
              </w:rPr>
              <w:t xml:space="preserve"> </w:t>
            </w:r>
            <w:r w:rsidR="00BB20AC" w:rsidRPr="00311A0A">
              <w:t xml:space="preserve">рублей.  </w:t>
            </w:r>
          </w:p>
          <w:p w:rsidR="00BB20AC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2026</w:t>
            </w:r>
            <w:r w:rsidR="00BB20AC" w:rsidRPr="00311A0A">
              <w:t xml:space="preserve"> году</w:t>
            </w:r>
            <w:r w:rsidR="00636935">
              <w:t>-</w:t>
            </w:r>
            <w:r w:rsidR="00BB20AC" w:rsidRPr="00311A0A">
              <w:t xml:space="preserve">  </w:t>
            </w:r>
            <w:r>
              <w:t>2</w:t>
            </w:r>
            <w:r w:rsidR="00636935">
              <w:t>00 000,00</w:t>
            </w:r>
            <w:r w:rsidR="00BB20AC" w:rsidRPr="00311A0A">
              <w:t xml:space="preserve"> рублей.  </w:t>
            </w:r>
          </w:p>
          <w:p w:rsidR="00A76D94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2027</w:t>
            </w:r>
            <w:r w:rsidR="00BB20AC" w:rsidRPr="00311A0A">
              <w:t xml:space="preserve"> году  - </w:t>
            </w:r>
            <w:r>
              <w:rPr>
                <w:bCs/>
                <w:color w:val="000000"/>
              </w:rPr>
              <w:t>2</w:t>
            </w:r>
            <w:r w:rsidR="00636935">
              <w:rPr>
                <w:bCs/>
                <w:color w:val="000000"/>
              </w:rPr>
              <w:t>00 000,00</w:t>
            </w:r>
            <w:r w:rsidR="00BB20AC" w:rsidRPr="00311A0A">
              <w:t xml:space="preserve"> рублей.</w:t>
            </w:r>
          </w:p>
        </w:tc>
      </w:tr>
      <w:tr w:rsidR="00A76D94" w:rsidRPr="00311A0A" w:rsidTr="009C100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Ожидаемые конечные результаты реализации программы</w:t>
            </w:r>
          </w:p>
        </w:tc>
        <w:tc>
          <w:tcPr>
            <w:tcW w:w="5811" w:type="dxa"/>
          </w:tcPr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обеспечение в полном объеме  питьевой водой население в условиях полного отсутствия централизованного водоснабжения.</w:t>
            </w:r>
          </w:p>
          <w:p w:rsidR="00A76D94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охрана здоровья населения и улучшения качества жизни населения путем обеспечения бесперебойного и качественного водоснабжения.</w:t>
            </w:r>
          </w:p>
        </w:tc>
      </w:tr>
    </w:tbl>
    <w:p w:rsidR="005A0B06" w:rsidRPr="00311A0A" w:rsidRDefault="005A0B06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05269B" w:rsidRDefault="00311A0A" w:rsidP="00A51459">
      <w:pPr>
        <w:pStyle w:val="a8"/>
        <w:numPr>
          <w:ilvl w:val="0"/>
          <w:numId w:val="33"/>
        </w:numPr>
        <w:spacing w:after="0" w:line="240" w:lineRule="auto"/>
        <w:jc w:val="center"/>
        <w:rPr>
          <w:b/>
        </w:rPr>
      </w:pPr>
      <w:r w:rsidRPr="0005269B">
        <w:rPr>
          <w:b/>
        </w:rPr>
        <w:t>СОДЕРЖАНИЕ ПРОБЛЕМЫ И</w:t>
      </w:r>
    </w:p>
    <w:p w:rsidR="00311A0A" w:rsidRPr="0005269B" w:rsidRDefault="00311A0A" w:rsidP="00A51459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5269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ОБОСНОВАНИЕ НЕОБХОДИМОСТИ ЕЕ РЕШЕНИЯ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Проблема  гарантированного обеспечения населения России питьевой водой – это проблема общегосударственного масштаба.   В соответствии с Концепцией долгосрочного социально-экономического развития Российской Федерации главной целью, которой является решение приоритетной национальной проблемы – увеличение продолжительности  жизни россиян до среднеевропейского уровня за счет обеспечения их безопасной водой, в том числе питьевой, в количестве, достаточном для жизнедеятельности и развития страны.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Проблема качества питьевой воды – предмет особого внимания общественности, органов власти, органов санитарно-эпидемиологического надзора и окружающей среды. Особенно остро стоит эта проблема у населения, проживающего в жилых домах, не обеспеченных централизованным холодным водоснабжением.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настоящее  время в Чернопольском сельском поселении Белогорского района централизованное холодное водоснабжение отсутствует в селах Ульяновка, Кизиловка, Дозорное.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п.9 ст. 7 Федерального закона от 07.12.2011 № 416-ФЗ «О водоснабжении и водоотведении», Постановлением Правительства РФ от 29.07.2013        № 644 «Об утверждении Правил холодного водоснабжения и водоотведения и о внесении изменений в некоторые акты Правительства Российской Федерации» в случае отсутствия на территории (части территории) поселения,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(или) подвоз питьевой воды в соответствии с вышеуказанными правилами холодного водоснабжения и водоотведения, утвержденными Правительством Российской Федерации.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Мероприятия Программы направлены на решение имеющейся проблемы -  отсутствие централизованного водоснабжения, путем подвоза питьевой воды населению.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311A0A" w:rsidRDefault="00311A0A" w:rsidP="00A51459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0A">
        <w:rPr>
          <w:rFonts w:ascii="Times New Roman" w:hAnsi="Times New Roman" w:cs="Times New Roman"/>
          <w:b/>
          <w:sz w:val="28"/>
          <w:szCs w:val="28"/>
        </w:rPr>
        <w:t>2. ЦЕЛЬ, ЗАДАЧИ И ПРИОРИТЕТНЫЕ НАПРАВЛЕНИЯ ПРОГРАММЫ</w:t>
      </w:r>
    </w:p>
    <w:p w:rsidR="00311A0A" w:rsidRPr="00311A0A" w:rsidRDefault="00311A0A" w:rsidP="00A51459">
      <w:pPr>
        <w:ind w:right="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является: обеспечение 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организации холодного водоснабжения путем подвоза питьевой воды населению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проживающему в жилых домах, не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обеспеченных централизованным холодным водоснабжением, </w:t>
      </w:r>
      <w:r w:rsidRPr="00311A0A">
        <w:rPr>
          <w:rFonts w:ascii="Times New Roman" w:hAnsi="Times New Roman" w:cs="Times New Roman"/>
          <w:sz w:val="28"/>
          <w:szCs w:val="28"/>
        </w:rPr>
        <w:t>финансового обеспечения затрат, связанных с оказанием услуги по подвозу питьевой воды населению.</w:t>
      </w:r>
    </w:p>
    <w:p w:rsidR="00311A0A" w:rsidRPr="00311A0A" w:rsidRDefault="00311A0A" w:rsidP="00A51459">
      <w:pPr>
        <w:pStyle w:val="Georgia125"/>
        <w:rPr>
          <w:rFonts w:ascii="Times New Roman" w:hAnsi="Times New Roman"/>
          <w:b/>
          <w:sz w:val="28"/>
          <w:szCs w:val="28"/>
        </w:rPr>
      </w:pPr>
      <w:r w:rsidRPr="00311A0A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11A0A" w:rsidRPr="00311A0A" w:rsidRDefault="00311A0A" w:rsidP="00A51459">
      <w:pPr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гарантированное обеспечение жителей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 Ульяновка, Дозорное, Кизиловка</w:t>
      </w:r>
      <w:r w:rsidRPr="00311A0A">
        <w:rPr>
          <w:rFonts w:ascii="Times New Roman" w:hAnsi="Times New Roman" w:cs="Times New Roman"/>
          <w:sz w:val="28"/>
          <w:szCs w:val="28"/>
        </w:rPr>
        <w:t xml:space="preserve"> питьевой водой, соответствующей требованиям безопасности и безвредности, установленным санитарно-эпидемиологическим правилам.</w:t>
      </w:r>
    </w:p>
    <w:p w:rsidR="00311A0A" w:rsidRPr="00311A0A" w:rsidRDefault="00311A0A" w:rsidP="00A5145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A0A" w:rsidRPr="00311A0A" w:rsidRDefault="00311A0A" w:rsidP="00A51459">
      <w:pPr>
        <w:pStyle w:val="1"/>
        <w:rPr>
          <w:b/>
          <w:lang w:val="ru-RU"/>
        </w:rPr>
      </w:pPr>
      <w:r w:rsidRPr="00311A0A">
        <w:rPr>
          <w:lang w:val="ru-RU"/>
        </w:rPr>
        <w:t xml:space="preserve">                                      </w:t>
      </w:r>
      <w:r w:rsidRPr="00311A0A">
        <w:rPr>
          <w:b/>
          <w:lang w:val="ru-RU"/>
        </w:rPr>
        <w:t>3. СРОКИ РЕАЛИЗАЦИИ ПРОГРАММЫ</w:t>
      </w:r>
    </w:p>
    <w:p w:rsidR="00311A0A" w:rsidRPr="00311A0A" w:rsidRDefault="00311A0A" w:rsidP="00A51459">
      <w:pPr>
        <w:ind w:right="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Реализация Программы рассчитана на 20</w:t>
      </w:r>
      <w:r w:rsidR="00A51459">
        <w:rPr>
          <w:rFonts w:ascii="Times New Roman" w:hAnsi="Times New Roman"/>
          <w:color w:val="auto"/>
          <w:sz w:val="28"/>
          <w:szCs w:val="28"/>
        </w:rPr>
        <w:t>25</w:t>
      </w:r>
      <w:r w:rsidRPr="00311A0A">
        <w:rPr>
          <w:rFonts w:ascii="Times New Roman" w:hAnsi="Times New Roman"/>
          <w:color w:val="auto"/>
          <w:sz w:val="28"/>
          <w:szCs w:val="28"/>
        </w:rPr>
        <w:t>-20</w:t>
      </w:r>
      <w:r w:rsidR="00A51459">
        <w:rPr>
          <w:rFonts w:ascii="Times New Roman" w:hAnsi="Times New Roman"/>
          <w:color w:val="auto"/>
          <w:sz w:val="28"/>
          <w:szCs w:val="28"/>
        </w:rPr>
        <w:t>27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годы.</w:t>
      </w:r>
    </w:p>
    <w:p w:rsidR="00311A0A" w:rsidRPr="00311A0A" w:rsidRDefault="00311A0A" w:rsidP="00A51459">
      <w:pPr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pStyle w:val="1"/>
        <w:jc w:val="center"/>
        <w:rPr>
          <w:b/>
          <w:lang w:val="ru-RU"/>
        </w:rPr>
      </w:pPr>
      <w:r w:rsidRPr="00311A0A">
        <w:rPr>
          <w:b/>
          <w:lang w:val="ru-RU"/>
        </w:rPr>
        <w:t>4. ПЕРЕЧЕНЬ ОСНОВНЫХ МЕРОПРИЯТИЙ ПРОГРАММЫ</w:t>
      </w:r>
    </w:p>
    <w:p w:rsidR="00311A0A" w:rsidRPr="00311A0A" w:rsidRDefault="00311A0A" w:rsidP="00A51459">
      <w:pPr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 Программа предусматривает 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организацию холодного водоснабжения путем подвоза питьевой воды 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жителям </w:t>
      </w:r>
      <w:r>
        <w:rPr>
          <w:rFonts w:ascii="Times New Roman" w:hAnsi="Times New Roman" w:cs="Times New Roman"/>
          <w:sz w:val="28"/>
          <w:szCs w:val="28"/>
        </w:rPr>
        <w:t>сел Ульяновка, Дозорное, Кизиловка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проживающих в жилых домах, не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обеспеченных централизованным 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холодным водоснабжением:</w:t>
      </w: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>4.1.1. Организационная помощь - выполнение графика подвоза питьевой воды населению: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311A0A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Периодичность работ</w:t>
            </w:r>
          </w:p>
        </w:tc>
      </w:tr>
      <w:tr w:rsidR="00311A0A" w:rsidRPr="00311A0A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Ульяновка 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Садовая, Подгорная </w:t>
            </w:r>
            <w:r w:rsidR="0005269B">
              <w:rPr>
                <w:rFonts w:ascii="Times New Roman" w:hAnsi="Times New Roman" w:cs="Times New Roman"/>
                <w:sz w:val="28"/>
                <w:szCs w:val="28"/>
              </w:rPr>
              <w:t>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</w:t>
            </w:r>
          </w:p>
        </w:tc>
      </w:tr>
      <w:tr w:rsidR="00311A0A" w:rsidRPr="00311A0A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Дозорное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  <w:r w:rsidR="0005269B">
              <w:rPr>
                <w:rFonts w:ascii="Times New Roman" w:hAnsi="Times New Roman" w:cs="Times New Roman"/>
                <w:sz w:val="28"/>
                <w:szCs w:val="28"/>
              </w:rPr>
              <w:t xml:space="preserve">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311A0A" w:rsidRPr="00311A0A" w:rsidTr="00320DFE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Кизиловка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Подвоз воды ул. Фонтанная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 в неделю</w:t>
            </w:r>
          </w:p>
        </w:tc>
      </w:tr>
    </w:tbl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4.1.2. Удовлетворение потребности населения в достаточном объеме предоставляемой услуги: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311A0A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Объем  питьевой воды</w:t>
            </w:r>
          </w:p>
        </w:tc>
      </w:tr>
      <w:tr w:rsidR="00311A0A" w:rsidRPr="00311A0A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 w:rsidR="0005269B">
              <w:rPr>
                <w:rFonts w:ascii="Times New Roman" w:hAnsi="Times New Roman" w:cs="Times New Roman"/>
                <w:b/>
                <w:sz w:val="28"/>
                <w:szCs w:val="28"/>
              </w:rPr>
              <w:t>село Ульяновка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Садовая, Подгорная (три пяти кубовых емкости)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311A0A" w:rsidRPr="00C71AF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11A0A"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11A0A" w:rsidRPr="00311A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311A0A" w:rsidRPr="00311A0A">
              <w:rPr>
                <w:rFonts w:ascii="Times New Roman" w:hAnsi="Times New Roman" w:cs="Times New Roman"/>
                <w:sz w:val="28"/>
                <w:szCs w:val="28"/>
              </w:rPr>
              <w:t>(в месяц)</w:t>
            </w:r>
          </w:p>
        </w:tc>
      </w:tr>
      <w:tr w:rsidR="00311A0A" w:rsidRPr="00311A0A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 w:rsidR="0005269B">
              <w:rPr>
                <w:rFonts w:ascii="Times New Roman" w:hAnsi="Times New Roman" w:cs="Times New Roman"/>
                <w:b/>
                <w:sz w:val="28"/>
                <w:szCs w:val="28"/>
              </w:rPr>
              <w:t>село Дозорное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269B" w:rsidRPr="00C71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11A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(в месяц)</w:t>
            </w:r>
          </w:p>
        </w:tc>
      </w:tr>
      <w:tr w:rsidR="0005269B" w:rsidRPr="00311A0A" w:rsidTr="008508FC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подвозу питьевой воды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село Кизиловка</w:t>
            </w:r>
          </w:p>
        </w:tc>
      </w:tr>
      <w:tr w:rsidR="0005269B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Подвоз воды ул. Фонтанная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56 м</w:t>
            </w:r>
            <w:r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в месяц)</w:t>
            </w:r>
          </w:p>
        </w:tc>
      </w:tr>
    </w:tbl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4.1.3. Безопасность и безвредность воды установленным санитарно-эпидемиологическим правилам путем регулярных лабораторных исследований воды аккредитованной организацией. </w:t>
      </w:r>
    </w:p>
    <w:p w:rsidR="00311A0A" w:rsidRPr="00311A0A" w:rsidRDefault="00311A0A" w:rsidP="00A51459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>Качество питьевой воды должно соответствовать требованиям СанПиН 2.1.4.1074-01.</w:t>
      </w:r>
      <w:r w:rsidRPr="00311A0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O0000001"/>
      <w:r w:rsidRPr="00311A0A">
        <w:rPr>
          <w:rFonts w:ascii="Times New Roman" w:hAnsi="Times New Roman" w:cs="Times New Roman"/>
          <w:bCs/>
          <w:sz w:val="28"/>
          <w:szCs w:val="28"/>
        </w:rPr>
        <w:t>«</w:t>
      </w:r>
      <w:bookmarkEnd w:id="1"/>
      <w:r w:rsidRPr="00311A0A">
        <w:rPr>
          <w:rFonts w:ascii="Times New Roman" w:hAnsi="Times New Roman" w:cs="Times New Roman"/>
          <w:bCs/>
          <w:sz w:val="28"/>
          <w:szCs w:val="28"/>
        </w:rPr>
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A51459" w:rsidRDefault="00A51459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lang w:val="ru-RU"/>
        </w:rPr>
      </w:pPr>
    </w:p>
    <w:p w:rsidR="00311A0A" w:rsidRPr="0005269B" w:rsidRDefault="0005269B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lang w:val="ru-RU"/>
        </w:rPr>
      </w:pPr>
      <w:r w:rsidRPr="0005269B">
        <w:rPr>
          <w:b/>
          <w:lang w:val="ru-RU"/>
        </w:rPr>
        <w:t xml:space="preserve">5. </w:t>
      </w:r>
      <w:r w:rsidR="00311A0A" w:rsidRPr="0005269B">
        <w:rPr>
          <w:b/>
          <w:lang w:val="ru-RU"/>
        </w:rPr>
        <w:t>МЕХАНИЗМ РЕАЛИЗАЦИИ ПРОГРАММЫ</w:t>
      </w:r>
    </w:p>
    <w:p w:rsidR="00311A0A" w:rsidRPr="00311A0A" w:rsidRDefault="00311A0A" w:rsidP="00A51459">
      <w:pPr>
        <w:pStyle w:val="a8"/>
        <w:spacing w:line="240" w:lineRule="auto"/>
        <w:rPr>
          <w:lang w:eastAsia="ar-SA"/>
        </w:rPr>
      </w:pP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мероприятий Программы и достижения целевых индикаторов администрация </w:t>
      </w:r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 сельского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 поселения: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формирует обоснования на включение финансирования мероприятий Программы за счет средств бюджета </w:t>
      </w:r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 сельского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 поселения в соответствующем финансовом году и плановом периоде;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применяет санкции за неисполнение и ненадлежащее исполнение договорных обязательств в соответствии с законодательством и заключенными </w:t>
      </w:r>
      <w:r w:rsidRPr="00311A0A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услуг по подвозу питьевой воды населению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организует размещение в электронном виде информации о реализации Программы;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поддержка осуществляется с использованием официального сайта администрации </w:t>
      </w:r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 сельского поселения.</w:t>
      </w:r>
    </w:p>
    <w:p w:rsidR="0005269B" w:rsidRPr="00311A0A" w:rsidRDefault="0005269B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A0A" w:rsidRPr="0005269B" w:rsidRDefault="00311A0A" w:rsidP="00A51459">
      <w:pPr>
        <w:pStyle w:val="1"/>
        <w:jc w:val="center"/>
        <w:rPr>
          <w:b/>
          <w:lang w:val="ru-RU"/>
        </w:rPr>
      </w:pPr>
      <w:bookmarkStart w:id="2" w:name="_Toc276405686"/>
      <w:r w:rsidRPr="0005269B">
        <w:rPr>
          <w:b/>
          <w:lang w:val="ru-RU"/>
        </w:rPr>
        <w:t>6. РЕСУРСНОЕ ОБЕСПЕЧЕНИЕ ПРОГРАММЫ</w:t>
      </w:r>
      <w:bookmarkEnd w:id="2"/>
    </w:p>
    <w:p w:rsidR="00311A0A" w:rsidRPr="00311A0A" w:rsidRDefault="00311A0A" w:rsidP="00A5145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Финансирование мероприятий программы обеспечивается за счет средств местного бюджета.</w:t>
      </w: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Общий объем</w:t>
      </w:r>
      <w:r w:rsidR="0005269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6935">
        <w:rPr>
          <w:rFonts w:ascii="Times New Roman" w:hAnsi="Times New Roman"/>
          <w:color w:val="auto"/>
          <w:sz w:val="28"/>
          <w:szCs w:val="28"/>
        </w:rPr>
        <w:t>финансирования Программы на 202</w:t>
      </w:r>
      <w:r w:rsidR="00A51459">
        <w:rPr>
          <w:rFonts w:ascii="Times New Roman" w:hAnsi="Times New Roman"/>
          <w:color w:val="auto"/>
          <w:sz w:val="28"/>
          <w:szCs w:val="28"/>
        </w:rPr>
        <w:t>5</w:t>
      </w:r>
      <w:r w:rsidRPr="00311A0A">
        <w:rPr>
          <w:rFonts w:ascii="Times New Roman" w:hAnsi="Times New Roman"/>
          <w:color w:val="auto"/>
          <w:sz w:val="28"/>
          <w:szCs w:val="28"/>
        </w:rPr>
        <w:t>-202</w:t>
      </w:r>
      <w:r w:rsidR="00A51459">
        <w:rPr>
          <w:rFonts w:ascii="Times New Roman" w:hAnsi="Times New Roman"/>
          <w:color w:val="auto"/>
          <w:sz w:val="28"/>
          <w:szCs w:val="28"/>
        </w:rPr>
        <w:t>7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годы составит                     </w:t>
      </w:r>
      <w:r w:rsidR="00A51459">
        <w:rPr>
          <w:rFonts w:ascii="Times New Roman" w:hAnsi="Times New Roman"/>
          <w:sz w:val="28"/>
          <w:szCs w:val="28"/>
        </w:rPr>
        <w:t xml:space="preserve">600 000,00 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рублей. </w:t>
      </w:r>
    </w:p>
    <w:p w:rsidR="00311A0A" w:rsidRPr="00311A0A" w:rsidRDefault="00311A0A" w:rsidP="00A51459">
      <w:pPr>
        <w:pStyle w:val="Georgia1251"/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1844"/>
        <w:gridCol w:w="1701"/>
        <w:gridCol w:w="1701"/>
      </w:tblGrid>
      <w:tr w:rsidR="00311A0A" w:rsidRPr="00311A0A" w:rsidTr="00622648">
        <w:tc>
          <w:tcPr>
            <w:tcW w:w="4501" w:type="dxa"/>
            <w:vMerge w:val="restart"/>
            <w:shd w:val="clear" w:color="auto" w:fill="auto"/>
            <w:vAlign w:val="center"/>
          </w:tcPr>
          <w:p w:rsidR="00311A0A" w:rsidRPr="00311A0A" w:rsidRDefault="00311A0A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246" w:type="dxa"/>
            <w:gridSpan w:val="3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Объем субсидии,  руб.</w:t>
            </w:r>
          </w:p>
        </w:tc>
      </w:tr>
      <w:tr w:rsidR="00311A0A" w:rsidRPr="00311A0A" w:rsidTr="00622648">
        <w:trPr>
          <w:cantSplit/>
          <w:trHeight w:val="335"/>
        </w:trPr>
        <w:tc>
          <w:tcPr>
            <w:tcW w:w="4501" w:type="dxa"/>
            <w:vMerge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</w:t>
            </w:r>
            <w:r w:rsidR="00A51459">
              <w:rPr>
                <w:rFonts w:ascii="Times New Roman" w:hAnsi="Times New Roman"/>
                <w:sz w:val="28"/>
                <w:szCs w:val="28"/>
              </w:rPr>
              <w:t>25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</w:t>
            </w:r>
            <w:r w:rsidR="00A51459">
              <w:rPr>
                <w:rFonts w:ascii="Times New Roman" w:hAnsi="Times New Roman"/>
                <w:sz w:val="28"/>
                <w:szCs w:val="28"/>
              </w:rPr>
              <w:t>26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1459">
              <w:rPr>
                <w:rFonts w:ascii="Times New Roman" w:hAnsi="Times New Roman"/>
                <w:sz w:val="28"/>
                <w:szCs w:val="28"/>
              </w:rPr>
              <w:t>7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11A0A" w:rsidRPr="00311A0A" w:rsidTr="00622648">
        <w:tc>
          <w:tcPr>
            <w:tcW w:w="4501" w:type="dxa"/>
          </w:tcPr>
          <w:p w:rsidR="00311A0A" w:rsidRPr="00311A0A" w:rsidRDefault="00BB323D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Расходы по обеспечению питьевой водой жителей сел Ульяновка, Кизиловка, Дозорное</w:t>
            </w:r>
          </w:p>
        </w:tc>
        <w:tc>
          <w:tcPr>
            <w:tcW w:w="1844" w:type="dxa"/>
            <w:vAlign w:val="center"/>
          </w:tcPr>
          <w:p w:rsidR="00311A0A" w:rsidRPr="00311A0A" w:rsidRDefault="00D01E54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  <w:r w:rsidR="006744D3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  <w:tc>
          <w:tcPr>
            <w:tcW w:w="1701" w:type="dxa"/>
            <w:vAlign w:val="center"/>
          </w:tcPr>
          <w:p w:rsidR="00311A0A" w:rsidRPr="00311A0A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6935">
              <w:rPr>
                <w:rFonts w:ascii="Times New Roman" w:hAnsi="Times New Roman"/>
                <w:sz w:val="28"/>
                <w:szCs w:val="28"/>
              </w:rPr>
              <w:t>00 000,00</w:t>
            </w:r>
          </w:p>
        </w:tc>
        <w:tc>
          <w:tcPr>
            <w:tcW w:w="1701" w:type="dxa"/>
            <w:vAlign w:val="center"/>
          </w:tcPr>
          <w:p w:rsidR="00311A0A" w:rsidRPr="00311A0A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6935">
              <w:rPr>
                <w:rFonts w:ascii="Times New Roman" w:hAnsi="Times New Roman"/>
                <w:sz w:val="28"/>
                <w:szCs w:val="28"/>
              </w:rPr>
              <w:t>00 000,00</w:t>
            </w:r>
          </w:p>
        </w:tc>
      </w:tr>
      <w:tr w:rsidR="00BB323D" w:rsidRPr="00311A0A" w:rsidTr="00000064">
        <w:tc>
          <w:tcPr>
            <w:tcW w:w="4501" w:type="dxa"/>
          </w:tcPr>
          <w:p w:rsidR="00BB323D" w:rsidRPr="00311A0A" w:rsidRDefault="00BB323D" w:rsidP="00A51459">
            <w:pPr>
              <w:pStyle w:val="Georgia125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BB323D" w:rsidRPr="00BB323D" w:rsidRDefault="00D01E54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  <w:r w:rsidR="006744D3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  <w:tc>
          <w:tcPr>
            <w:tcW w:w="1701" w:type="dxa"/>
            <w:vAlign w:val="center"/>
          </w:tcPr>
          <w:p w:rsidR="00BB323D" w:rsidRPr="00BB323D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200 000,00</w:t>
            </w:r>
          </w:p>
        </w:tc>
        <w:tc>
          <w:tcPr>
            <w:tcW w:w="1701" w:type="dxa"/>
            <w:vAlign w:val="center"/>
          </w:tcPr>
          <w:p w:rsidR="00BB323D" w:rsidRPr="00BB323D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200 000,00</w:t>
            </w:r>
          </w:p>
        </w:tc>
      </w:tr>
    </w:tbl>
    <w:p w:rsidR="00311A0A" w:rsidRPr="00311A0A" w:rsidRDefault="00311A0A" w:rsidP="00A51459">
      <w:pPr>
        <w:pStyle w:val="Georgia125"/>
        <w:rPr>
          <w:rFonts w:ascii="Times New Roman" w:hAnsi="Times New Roman"/>
          <w:sz w:val="28"/>
          <w:szCs w:val="28"/>
        </w:rPr>
      </w:pPr>
    </w:p>
    <w:p w:rsidR="00311A0A" w:rsidRPr="00311A0A" w:rsidRDefault="00311A0A" w:rsidP="00A51459">
      <w:pPr>
        <w:ind w:right="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Объем расходов на осуществление мероприятий Программы может уточняться на основе анализа полученных результатов и исходя из утвержденных ассигнований и лимитов бюджетных обязательств  бюджета </w:t>
      </w:r>
      <w:r w:rsidR="0005269B">
        <w:rPr>
          <w:rFonts w:ascii="Times New Roman" w:hAnsi="Times New Roman" w:cs="Times New Roman"/>
          <w:sz w:val="28"/>
          <w:szCs w:val="28"/>
        </w:rPr>
        <w:t>Чернопольского сельского</w:t>
      </w:r>
      <w:r w:rsidRPr="00311A0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311A0A" w:rsidRPr="00311A0A" w:rsidRDefault="00311A0A" w:rsidP="00A514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712" w:rsidRPr="00311A0A" w:rsidRDefault="00833712" w:rsidP="00A51459">
      <w:pPr>
        <w:widowControl/>
        <w:numPr>
          <w:ilvl w:val="0"/>
          <w:numId w:val="19"/>
        </w:numPr>
        <w:shd w:val="clear" w:color="auto" w:fill="FFFFFF"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11A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Оценка эффективности реализации Программы</w:t>
      </w:r>
    </w:p>
    <w:p w:rsidR="00833712" w:rsidRPr="00311A0A" w:rsidRDefault="00833712" w:rsidP="00A5145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Оценка эффективности реализации Программы проводится ответственным исполнителем при подготовке отчета после завершения ее реализации. </w:t>
      </w:r>
    </w:p>
    <w:p w:rsidR="00833712" w:rsidRPr="00311A0A" w:rsidRDefault="00833712" w:rsidP="00A51459">
      <w:pPr>
        <w:tabs>
          <w:tab w:val="left" w:pos="0"/>
          <w:tab w:val="left" w:pos="109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Оценка эффективности реализации Программы проводится по двум направлениям:</w:t>
      </w:r>
    </w:p>
    <w:p w:rsidR="00833712" w:rsidRPr="00311A0A" w:rsidRDefault="00833712" w:rsidP="00A51459">
      <w:pPr>
        <w:widowControl/>
        <w:numPr>
          <w:ilvl w:val="0"/>
          <w:numId w:val="31"/>
        </w:numPr>
        <w:tabs>
          <w:tab w:val="left" w:pos="0"/>
          <w:tab w:val="left" w:pos="28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достижения целей и решения задач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достижения целей и решения задач Программы может определяться путем сопоставления фактических достигнутых значений показателей (индикаторов) Программы и их плановых значений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СДЦ = (СДП 1 + СДП 2 + СДП </w:t>
      </w:r>
      <w:r w:rsidRPr="00311A0A">
        <w:rPr>
          <w:rFonts w:ascii="Times New Roman" w:eastAsia="Calibri" w:hAnsi="Times New Roman" w:cs="Times New Roman"/>
          <w:spacing w:val="20"/>
          <w:sz w:val="28"/>
          <w:szCs w:val="28"/>
          <w:lang w:bidi="ar-SA"/>
        </w:rPr>
        <w:t>...)</w:t>
      </w: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/ N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Pr="00311A0A">
        <w:rPr>
          <w:rFonts w:ascii="Times New Roman" w:eastAsia="Calibri" w:hAnsi="Times New Roman" w:cs="Times New Roman"/>
          <w:sz w:val="28"/>
          <w:szCs w:val="28"/>
          <w:lang w:bidi="ar-SA"/>
        </w:rPr>
        <w:t>ДЦ</w:t>
      </w: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степень достижения целей (решения задач);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- степень достижения показателя (индикатора)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N - количество показателей (индикаторов)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- степень достижения показателя (индикатора) программы рассчитывается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= ЗФ / ЗП - для показателей (индикаторов), желаемой тенденцией развития которых является рост значений или,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= ЗП / ЗФ - для целевых показателей (индикаторов), желаемой тенденцией развития которых является снижение значений,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ЗФ - фактическое значение показателя (индикатора)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ЗП - плановое значение показателя (индикатора).</w:t>
      </w:r>
    </w:p>
    <w:p w:rsidR="00833712" w:rsidRPr="00311A0A" w:rsidRDefault="00833712" w:rsidP="00A51459">
      <w:pPr>
        <w:widowControl/>
        <w:numPr>
          <w:ilvl w:val="0"/>
          <w:numId w:val="31"/>
        </w:numPr>
        <w:tabs>
          <w:tab w:val="left" w:pos="-142"/>
          <w:tab w:val="left" w:pos="0"/>
          <w:tab w:val="left" w:pos="142"/>
          <w:tab w:val="left" w:pos="426"/>
        </w:tabs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= ФФ / ФП,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- уровень финансирования реализации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ФФ - фактический объем финансовых ресурсов, направленный на реализацию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ФП - плановый объем финансовых ресурсов на соответствующий отчетный период.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Эффективность реализации Программы рассчитывается по следующей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ЭМП = (СДЦ + УФ) /2,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ЭМП - эффективность реализации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СДЦ - степень достижения цели (решения задач);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- уровень финансирования реализации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Выводы об эффективности (неэффективности) реализации Программы определяется на основании следующих критериев: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3508"/>
      </w:tblGrid>
      <w:tr w:rsidR="00833712" w:rsidRPr="00311A0A" w:rsidTr="00833712">
        <w:trPr>
          <w:trHeight w:val="611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Вывод об эффективности реализации Программы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Критерии оценки эффективности</w:t>
            </w:r>
          </w:p>
        </w:tc>
      </w:tr>
      <w:tr w:rsidR="00833712" w:rsidRPr="00311A0A" w:rsidTr="00833712">
        <w:trPr>
          <w:trHeight w:val="108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неэффективная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менее 0,5</w:t>
            </w:r>
          </w:p>
        </w:tc>
      </w:tr>
      <w:tr w:rsidR="00833712" w:rsidRPr="00311A0A" w:rsidTr="00833712">
        <w:trPr>
          <w:trHeight w:val="513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уровень эффективности удовлетворительный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0,5-0,79</w:t>
            </w:r>
          </w:p>
        </w:tc>
      </w:tr>
      <w:tr w:rsidR="00833712" w:rsidRPr="00311A0A" w:rsidTr="00833712">
        <w:trPr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эффективная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0,8-1</w:t>
            </w:r>
          </w:p>
        </w:tc>
      </w:tr>
    </w:tbl>
    <w:p w:rsidR="00833712" w:rsidRPr="00311A0A" w:rsidRDefault="00833712" w:rsidP="00A51459">
      <w:pPr>
        <w:widowControl/>
        <w:tabs>
          <w:tab w:val="left" w:pos="-56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833712">
      <w:pPr>
        <w:widowControl/>
        <w:spacing w:line="276" w:lineRule="auto"/>
        <w:ind w:left="994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sectPr w:rsidR="00833712" w:rsidRPr="00311A0A" w:rsidSect="006744D3">
      <w:footerReference w:type="default" r:id="rId9"/>
      <w:pgSz w:w="11909" w:h="16838"/>
      <w:pgMar w:top="1107" w:right="71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2C" w:rsidRDefault="00B84B2C" w:rsidP="00AD2AC4">
      <w:r>
        <w:separator/>
      </w:r>
    </w:p>
  </w:endnote>
  <w:endnote w:type="continuationSeparator" w:id="0">
    <w:p w:rsidR="00B84B2C" w:rsidRDefault="00B84B2C" w:rsidP="00A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12" w:rsidRDefault="0083371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B20">
      <w:rPr>
        <w:noProof/>
      </w:rPr>
      <w:t>8</w:t>
    </w:r>
    <w:r>
      <w:rPr>
        <w:noProof/>
      </w:rPr>
      <w:fldChar w:fldCharType="end"/>
    </w:r>
  </w:p>
  <w:p w:rsidR="00833712" w:rsidRDefault="008337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2C" w:rsidRDefault="00B84B2C"/>
  </w:footnote>
  <w:footnote w:type="continuationSeparator" w:id="0">
    <w:p w:rsidR="00B84B2C" w:rsidRDefault="00B84B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29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AC0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A2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48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21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47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2F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DA9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68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544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9189A"/>
    <w:multiLevelType w:val="multilevel"/>
    <w:tmpl w:val="D7CA1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023313E8"/>
    <w:multiLevelType w:val="multilevel"/>
    <w:tmpl w:val="D1F67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586125E"/>
    <w:multiLevelType w:val="multilevel"/>
    <w:tmpl w:val="894A64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3" w15:restartNumberingAfterBreak="0">
    <w:nsid w:val="0E1C053B"/>
    <w:multiLevelType w:val="multilevel"/>
    <w:tmpl w:val="570E470C"/>
    <w:lvl w:ilvl="0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cs="Times New Roman" w:hint="default"/>
      </w:rPr>
    </w:lvl>
  </w:abstractNum>
  <w:abstractNum w:abstractNumId="14" w15:restartNumberingAfterBreak="0">
    <w:nsid w:val="0E7F60BD"/>
    <w:multiLevelType w:val="hybridMultilevel"/>
    <w:tmpl w:val="66E601B0"/>
    <w:lvl w:ilvl="0" w:tplc="145E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B562C9"/>
    <w:multiLevelType w:val="multilevel"/>
    <w:tmpl w:val="01628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3A09D6"/>
    <w:multiLevelType w:val="hybridMultilevel"/>
    <w:tmpl w:val="5DAC2624"/>
    <w:lvl w:ilvl="0" w:tplc="DDC429FA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7" w15:restartNumberingAfterBreak="0">
    <w:nsid w:val="14CA32B9"/>
    <w:multiLevelType w:val="multilevel"/>
    <w:tmpl w:val="46907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C73B93"/>
    <w:multiLevelType w:val="hybridMultilevel"/>
    <w:tmpl w:val="BD7A6098"/>
    <w:lvl w:ilvl="0" w:tplc="98764B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7BA471B"/>
    <w:multiLevelType w:val="multilevel"/>
    <w:tmpl w:val="DE04FC9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0" w15:restartNumberingAfterBreak="0">
    <w:nsid w:val="2E163268"/>
    <w:multiLevelType w:val="multilevel"/>
    <w:tmpl w:val="0DF26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1826F3"/>
    <w:multiLevelType w:val="multilevel"/>
    <w:tmpl w:val="25CEA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240CE8"/>
    <w:multiLevelType w:val="hybridMultilevel"/>
    <w:tmpl w:val="2E864296"/>
    <w:lvl w:ilvl="0" w:tplc="0D389484">
      <w:start w:val="11"/>
      <w:numFmt w:val="decimal"/>
      <w:lvlText w:val="%1."/>
      <w:lvlJc w:val="left"/>
      <w:pPr>
        <w:ind w:left="193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3" w15:restartNumberingAfterBreak="0">
    <w:nsid w:val="45063C87"/>
    <w:multiLevelType w:val="multilevel"/>
    <w:tmpl w:val="A104B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2617E"/>
    <w:multiLevelType w:val="hybridMultilevel"/>
    <w:tmpl w:val="1236F0BC"/>
    <w:lvl w:ilvl="0" w:tplc="3CF018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44E03A7"/>
    <w:multiLevelType w:val="hybridMultilevel"/>
    <w:tmpl w:val="FF5CF60E"/>
    <w:lvl w:ilvl="0" w:tplc="F9BAE56C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61956E0B"/>
    <w:multiLevelType w:val="multilevel"/>
    <w:tmpl w:val="E65E4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1194B"/>
    <w:multiLevelType w:val="multilevel"/>
    <w:tmpl w:val="FBE669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814B8"/>
    <w:multiLevelType w:val="hybridMultilevel"/>
    <w:tmpl w:val="62084246"/>
    <w:lvl w:ilvl="0" w:tplc="2B3C18BC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65B066E"/>
    <w:multiLevelType w:val="multilevel"/>
    <w:tmpl w:val="CB04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5A193C"/>
    <w:multiLevelType w:val="hybridMultilevel"/>
    <w:tmpl w:val="E35A8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E0F42"/>
    <w:multiLevelType w:val="multilevel"/>
    <w:tmpl w:val="357C6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55E33"/>
    <w:multiLevelType w:val="multilevel"/>
    <w:tmpl w:val="0F80ED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33" w15:restartNumberingAfterBreak="0">
    <w:nsid w:val="7FA70C4D"/>
    <w:multiLevelType w:val="multilevel"/>
    <w:tmpl w:val="33F24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0"/>
  </w:num>
  <w:num w:numId="5">
    <w:abstractNumId w:val="23"/>
  </w:num>
  <w:num w:numId="6">
    <w:abstractNumId w:val="26"/>
  </w:num>
  <w:num w:numId="7">
    <w:abstractNumId w:val="31"/>
  </w:num>
  <w:num w:numId="8">
    <w:abstractNumId w:val="33"/>
  </w:num>
  <w:num w:numId="9">
    <w:abstractNumId w:val="27"/>
  </w:num>
  <w:num w:numId="10">
    <w:abstractNumId w:val="29"/>
  </w:num>
  <w:num w:numId="11">
    <w:abstractNumId w:val="18"/>
  </w:num>
  <w:num w:numId="12">
    <w:abstractNumId w:val="10"/>
  </w:num>
  <w:num w:numId="13">
    <w:abstractNumId w:val="12"/>
  </w:num>
  <w:num w:numId="14">
    <w:abstractNumId w:val="11"/>
  </w:num>
  <w:num w:numId="15">
    <w:abstractNumId w:val="24"/>
  </w:num>
  <w:num w:numId="16">
    <w:abstractNumId w:val="32"/>
  </w:num>
  <w:num w:numId="17">
    <w:abstractNumId w:val="13"/>
  </w:num>
  <w:num w:numId="18">
    <w:abstractNumId w:val="25"/>
  </w:num>
  <w:num w:numId="19">
    <w:abstractNumId w:val="22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8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4"/>
    <w:rsid w:val="00025C6D"/>
    <w:rsid w:val="00037C1F"/>
    <w:rsid w:val="00051550"/>
    <w:rsid w:val="0005269B"/>
    <w:rsid w:val="000853B9"/>
    <w:rsid w:val="000876E8"/>
    <w:rsid w:val="0009469E"/>
    <w:rsid w:val="000A601D"/>
    <w:rsid w:val="000C3109"/>
    <w:rsid w:val="000C3C90"/>
    <w:rsid w:val="00101453"/>
    <w:rsid w:val="0010507E"/>
    <w:rsid w:val="00152C81"/>
    <w:rsid w:val="001B48FB"/>
    <w:rsid w:val="001D39B8"/>
    <w:rsid w:val="001E0D16"/>
    <w:rsid w:val="00203899"/>
    <w:rsid w:val="0024526A"/>
    <w:rsid w:val="00247ED4"/>
    <w:rsid w:val="0026100C"/>
    <w:rsid w:val="00284368"/>
    <w:rsid w:val="00287DDF"/>
    <w:rsid w:val="002A1332"/>
    <w:rsid w:val="002B42B8"/>
    <w:rsid w:val="002C02A5"/>
    <w:rsid w:val="002D147A"/>
    <w:rsid w:val="002E1F87"/>
    <w:rsid w:val="002F0258"/>
    <w:rsid w:val="002F6096"/>
    <w:rsid w:val="00311A0A"/>
    <w:rsid w:val="00320CE5"/>
    <w:rsid w:val="00366E98"/>
    <w:rsid w:val="00383EBB"/>
    <w:rsid w:val="00394229"/>
    <w:rsid w:val="003C1BCF"/>
    <w:rsid w:val="003F0D71"/>
    <w:rsid w:val="00400900"/>
    <w:rsid w:val="00400EC2"/>
    <w:rsid w:val="00401042"/>
    <w:rsid w:val="00405009"/>
    <w:rsid w:val="004405B4"/>
    <w:rsid w:val="00464258"/>
    <w:rsid w:val="004911F2"/>
    <w:rsid w:val="00493079"/>
    <w:rsid w:val="004A5339"/>
    <w:rsid w:val="004B35B9"/>
    <w:rsid w:val="004E70C4"/>
    <w:rsid w:val="004E7B5B"/>
    <w:rsid w:val="004F4FA1"/>
    <w:rsid w:val="00507715"/>
    <w:rsid w:val="00576A3B"/>
    <w:rsid w:val="00594675"/>
    <w:rsid w:val="005A0B06"/>
    <w:rsid w:val="005C1F69"/>
    <w:rsid w:val="005F030A"/>
    <w:rsid w:val="00635D4B"/>
    <w:rsid w:val="00636935"/>
    <w:rsid w:val="006744D3"/>
    <w:rsid w:val="006B1E84"/>
    <w:rsid w:val="006E4BC0"/>
    <w:rsid w:val="006E6681"/>
    <w:rsid w:val="00717B57"/>
    <w:rsid w:val="007270C9"/>
    <w:rsid w:val="00734BC3"/>
    <w:rsid w:val="00735454"/>
    <w:rsid w:val="007434ED"/>
    <w:rsid w:val="00766018"/>
    <w:rsid w:val="00811246"/>
    <w:rsid w:val="00832B92"/>
    <w:rsid w:val="00833712"/>
    <w:rsid w:val="00840C44"/>
    <w:rsid w:val="008B5ED0"/>
    <w:rsid w:val="008B7723"/>
    <w:rsid w:val="008D66C2"/>
    <w:rsid w:val="008F554A"/>
    <w:rsid w:val="00903E78"/>
    <w:rsid w:val="00934D38"/>
    <w:rsid w:val="00952100"/>
    <w:rsid w:val="00963375"/>
    <w:rsid w:val="009E2DDC"/>
    <w:rsid w:val="00A322F3"/>
    <w:rsid w:val="00A405C7"/>
    <w:rsid w:val="00A40DC0"/>
    <w:rsid w:val="00A51459"/>
    <w:rsid w:val="00A5193A"/>
    <w:rsid w:val="00A5722F"/>
    <w:rsid w:val="00A66960"/>
    <w:rsid w:val="00A76D94"/>
    <w:rsid w:val="00A84712"/>
    <w:rsid w:val="00AD2AC4"/>
    <w:rsid w:val="00AD658B"/>
    <w:rsid w:val="00AE3BCC"/>
    <w:rsid w:val="00AE75A5"/>
    <w:rsid w:val="00B24B20"/>
    <w:rsid w:val="00B4029A"/>
    <w:rsid w:val="00B42BA6"/>
    <w:rsid w:val="00B43805"/>
    <w:rsid w:val="00B52CB7"/>
    <w:rsid w:val="00B67021"/>
    <w:rsid w:val="00B84B2C"/>
    <w:rsid w:val="00BB20AC"/>
    <w:rsid w:val="00BB323D"/>
    <w:rsid w:val="00BF0014"/>
    <w:rsid w:val="00C0566B"/>
    <w:rsid w:val="00C16606"/>
    <w:rsid w:val="00C44619"/>
    <w:rsid w:val="00C64977"/>
    <w:rsid w:val="00C71AFB"/>
    <w:rsid w:val="00C81D1A"/>
    <w:rsid w:val="00CD6F93"/>
    <w:rsid w:val="00CE4F45"/>
    <w:rsid w:val="00CE691B"/>
    <w:rsid w:val="00CF6C5B"/>
    <w:rsid w:val="00D01E54"/>
    <w:rsid w:val="00D37E4A"/>
    <w:rsid w:val="00D5256A"/>
    <w:rsid w:val="00D978F6"/>
    <w:rsid w:val="00DB3B48"/>
    <w:rsid w:val="00DD5DA8"/>
    <w:rsid w:val="00E31C95"/>
    <w:rsid w:val="00E42364"/>
    <w:rsid w:val="00E4266A"/>
    <w:rsid w:val="00E6257C"/>
    <w:rsid w:val="00ED5A96"/>
    <w:rsid w:val="00F571D5"/>
    <w:rsid w:val="00F60778"/>
    <w:rsid w:val="00F6505A"/>
    <w:rsid w:val="00F947E3"/>
    <w:rsid w:val="00FC2C24"/>
    <w:rsid w:val="00FC4EA3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244A"/>
  <w15:docId w15:val="{A911C08D-A6D5-406C-A52E-7E67FC3B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AC4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9"/>
    <w:qFormat/>
    <w:rsid w:val="00833712"/>
    <w:pPr>
      <w:ind w:left="298"/>
      <w:outlineLvl w:val="0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833712"/>
    <w:pPr>
      <w:keepNext/>
      <w:keepLines/>
      <w:widowControl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AC4"/>
    <w:rPr>
      <w:color w:val="0066CC"/>
      <w:u w:val="single"/>
    </w:rPr>
  </w:style>
  <w:style w:type="character" w:customStyle="1" w:styleId="Bodytext2Exact">
    <w:name w:val="Body text (2) Exact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link w:val="Bodytext2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">
    <w:name w:val="Body text_"/>
    <w:link w:val="2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">
    <w:name w:val="Body text + 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NotBold">
    <w:name w:val="Body text (2) + Not Bold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link w:val="Heading1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5pt">
    <w:name w:val="Body text + 11;5 pt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1">
    <w:name w:val="Heading #1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11ptBold">
    <w:name w:val="Body text + 11 pt;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D2AC4"/>
    <w:pPr>
      <w:shd w:val="clear" w:color="auto" w:fill="FFFFFF"/>
      <w:spacing w:after="240" w:line="322" w:lineRule="exact"/>
      <w:ind w:hanging="1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Bodytext"/>
    <w:rsid w:val="00AD2AC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D2AC4"/>
    <w:pPr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_"/>
    <w:link w:val="13"/>
    <w:locked/>
    <w:rsid w:val="00832B9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32B92"/>
    <w:pPr>
      <w:shd w:val="clear" w:color="auto" w:fill="FFFFFF"/>
      <w:spacing w:before="600" w:line="322" w:lineRule="exact"/>
      <w:jc w:val="both"/>
      <w:outlineLvl w:val="0"/>
    </w:pPr>
    <w:rPr>
      <w:b/>
      <w:bCs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32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2B9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D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B77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uiPriority w:val="99"/>
    <w:rsid w:val="002038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833712"/>
    <w:rPr>
      <w:rFonts w:ascii="Times New Roman" w:eastAsia="Times New Roman" w:hAnsi="Times New Roman" w:cs="Times New Roman"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833712"/>
    <w:rPr>
      <w:rFonts w:ascii="Cambria" w:eastAsia="Times New Roman" w:hAnsi="Cambria" w:cs="Times New Roman"/>
      <w:i/>
      <w:iCs/>
      <w:color w:val="243F60"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833712"/>
  </w:style>
  <w:style w:type="table" w:customStyle="1" w:styleId="15">
    <w:name w:val="Сетка таблицы1"/>
    <w:basedOn w:val="a1"/>
    <w:next w:val="a6"/>
    <w:uiPriority w:val="99"/>
    <w:rsid w:val="00833712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3712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99"/>
    <w:rsid w:val="00833712"/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paragraph" w:styleId="a9">
    <w:name w:val="Body Text Indent"/>
    <w:basedOn w:val="a"/>
    <w:link w:val="aa"/>
    <w:uiPriority w:val="99"/>
    <w:rsid w:val="00833712"/>
    <w:pPr>
      <w:spacing w:after="120"/>
      <w:ind w:left="283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20">
    <w:name w:val="Body Text 2"/>
    <w:basedOn w:val="a"/>
    <w:link w:val="21"/>
    <w:uiPriority w:val="99"/>
    <w:rsid w:val="00833712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21">
    <w:name w:val="Основной текст 2 Знак"/>
    <w:basedOn w:val="a0"/>
    <w:link w:val="20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b">
    <w:name w:val="No Spacing"/>
    <w:uiPriority w:val="99"/>
    <w:qFormat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(2)"/>
    <w:uiPriority w:val="99"/>
    <w:rsid w:val="0083371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833712"/>
    <w:rPr>
      <w:rFonts w:eastAsia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3712"/>
    <w:pPr>
      <w:shd w:val="clear" w:color="auto" w:fill="FFFFFF"/>
      <w:spacing w:line="278" w:lineRule="exact"/>
    </w:pPr>
    <w:rPr>
      <w:rFonts w:eastAsia="Times New Roman"/>
      <w:b/>
      <w:color w:val="auto"/>
      <w:sz w:val="20"/>
      <w:szCs w:val="20"/>
      <w:lang w:bidi="ar-SA"/>
    </w:rPr>
  </w:style>
  <w:style w:type="character" w:customStyle="1" w:styleId="21pt">
    <w:name w:val="Основной текст (2) + Интервал 1 pt"/>
    <w:uiPriority w:val="99"/>
    <w:rsid w:val="00833712"/>
    <w:rPr>
      <w:rFonts w:ascii="Times New Roman" w:hAnsi="Times New Roman"/>
      <w:color w:val="000000"/>
      <w:spacing w:val="20"/>
      <w:w w:val="100"/>
      <w:position w:val="0"/>
      <w:sz w:val="22"/>
      <w:u w:val="none"/>
      <w:lang w:val="ru-RU" w:eastAsia="ru-RU"/>
    </w:rPr>
  </w:style>
  <w:style w:type="paragraph" w:styleId="ac">
    <w:name w:val="header"/>
    <w:basedOn w:val="a"/>
    <w:link w:val="ad"/>
    <w:uiPriority w:val="99"/>
    <w:semiHidden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Нижний колонтитул Знак"/>
    <w:basedOn w:val="a0"/>
    <w:link w:val="ae"/>
    <w:uiPriority w:val="99"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311A0A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Georgia125">
    <w:name w:val="Стиль Georgia По ширине Первая строка:  125 см Междустр.интерва..."/>
    <w:basedOn w:val="a"/>
    <w:link w:val="Georgia1250"/>
    <w:rsid w:val="00311A0A"/>
    <w:pPr>
      <w:widowControl/>
      <w:ind w:firstLine="709"/>
      <w:jc w:val="both"/>
    </w:pPr>
    <w:rPr>
      <w:rFonts w:ascii="Georgia" w:eastAsia="Times New Roman" w:hAnsi="Georgia" w:cs="Times New Roman"/>
      <w:color w:val="auto"/>
      <w:szCs w:val="20"/>
      <w:lang w:bidi="ar-SA"/>
    </w:rPr>
  </w:style>
  <w:style w:type="paragraph" w:customStyle="1" w:styleId="Georgia1251">
    <w:name w:val="Стиль Стиль Georgia По ширине Первая строка:  125 см Междустр.интер..."/>
    <w:basedOn w:val="Georgia125"/>
    <w:link w:val="Georgia1252"/>
    <w:rsid w:val="00311A0A"/>
    <w:pPr>
      <w:spacing w:line="360" w:lineRule="auto"/>
    </w:pPr>
    <w:rPr>
      <w:color w:val="000000"/>
    </w:rPr>
  </w:style>
  <w:style w:type="character" w:customStyle="1" w:styleId="Georgia1250">
    <w:name w:val="Стиль Georgia По ширине Первая строка:  125 см Междустр.интерва... Знак"/>
    <w:basedOn w:val="a0"/>
    <w:link w:val="Georgia125"/>
    <w:rsid w:val="00311A0A"/>
    <w:rPr>
      <w:rFonts w:ascii="Georgia" w:eastAsia="Times New Roman" w:hAnsi="Georgia" w:cs="Times New Roman"/>
      <w:sz w:val="24"/>
    </w:rPr>
  </w:style>
  <w:style w:type="character" w:customStyle="1" w:styleId="Georgia1252">
    <w:name w:val="Стиль Стиль Georgia По ширине Первая строка:  125 см Междустр.интер... Знак"/>
    <w:basedOn w:val="Georgia1250"/>
    <w:link w:val="Georgia1251"/>
    <w:rsid w:val="00311A0A"/>
    <w:rPr>
      <w:rFonts w:ascii="Georgia" w:eastAsia="Times New Roman" w:hAnsi="Georgia" w:cs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311A0A"/>
  </w:style>
  <w:style w:type="character" w:customStyle="1" w:styleId="fontstyle16">
    <w:name w:val="fontstyle16"/>
    <w:basedOn w:val="a0"/>
    <w:rsid w:val="0031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00A49-3638-4C96-95C3-8C3E6AB9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Калиннино</dc:creator>
  <cp:lastModifiedBy>Usver</cp:lastModifiedBy>
  <cp:revision>23</cp:revision>
  <cp:lastPrinted>2022-05-05T11:50:00Z</cp:lastPrinted>
  <dcterms:created xsi:type="dcterms:W3CDTF">2020-12-17T08:01:00Z</dcterms:created>
  <dcterms:modified xsi:type="dcterms:W3CDTF">2025-08-01T12:50:00Z</dcterms:modified>
</cp:coreProperties>
</file>