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36" w:rsidRPr="00301236" w:rsidRDefault="00301236" w:rsidP="00301236">
      <w:pPr>
        <w:ind w:firstLine="0"/>
        <w:jc w:val="center"/>
        <w:rPr>
          <w:rFonts w:eastAsia="Times New Roman"/>
          <w:lang w:eastAsia="ru-RU"/>
        </w:rPr>
      </w:pPr>
      <w:r w:rsidRPr="00301236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00F1AC99" wp14:editId="527710B2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36" w:rsidRPr="00301236" w:rsidRDefault="00301236" w:rsidP="00301236">
      <w:pPr>
        <w:ind w:firstLine="0"/>
        <w:jc w:val="center"/>
        <w:rPr>
          <w:rFonts w:eastAsia="Times New Roman"/>
          <w:lang w:eastAsia="ru-RU"/>
        </w:rPr>
      </w:pPr>
      <w:r w:rsidRPr="00301236">
        <w:rPr>
          <w:rFonts w:eastAsia="Times New Roman"/>
          <w:lang w:eastAsia="ru-RU"/>
        </w:rPr>
        <w:t xml:space="preserve">АДМИНИСТРАЦИЯ </w:t>
      </w:r>
    </w:p>
    <w:p w:rsidR="00301236" w:rsidRPr="00301236" w:rsidRDefault="00301236" w:rsidP="00301236">
      <w:pPr>
        <w:ind w:firstLine="0"/>
        <w:jc w:val="center"/>
        <w:rPr>
          <w:rFonts w:eastAsia="Times New Roman"/>
          <w:lang w:eastAsia="ru-RU"/>
        </w:rPr>
      </w:pPr>
      <w:r w:rsidRPr="00301236">
        <w:rPr>
          <w:rFonts w:eastAsia="Times New Roman"/>
          <w:lang w:eastAsia="ru-RU"/>
        </w:rPr>
        <w:t>ЧЕРНОПОЛЬСКОГО СЕЛЬСКОГО ПОСЕЛЕНИЯ</w:t>
      </w:r>
    </w:p>
    <w:p w:rsidR="00301236" w:rsidRPr="00301236" w:rsidRDefault="00301236" w:rsidP="00301236">
      <w:pPr>
        <w:ind w:firstLine="0"/>
        <w:jc w:val="center"/>
        <w:rPr>
          <w:rFonts w:eastAsia="Times New Roman"/>
          <w:lang w:eastAsia="ru-RU"/>
        </w:rPr>
      </w:pPr>
      <w:r w:rsidRPr="00301236">
        <w:rPr>
          <w:rFonts w:eastAsia="Times New Roman"/>
          <w:lang w:eastAsia="ru-RU"/>
        </w:rPr>
        <w:t>БЕЛОГОРСКОГО РАЙОНА</w:t>
      </w:r>
    </w:p>
    <w:p w:rsidR="00301236" w:rsidRPr="00301236" w:rsidRDefault="00301236" w:rsidP="00301236">
      <w:pPr>
        <w:ind w:firstLine="0"/>
        <w:jc w:val="center"/>
        <w:rPr>
          <w:rFonts w:eastAsia="Times New Roman"/>
          <w:lang w:eastAsia="ru-RU"/>
        </w:rPr>
      </w:pPr>
      <w:r w:rsidRPr="00301236">
        <w:rPr>
          <w:rFonts w:eastAsia="Times New Roman"/>
          <w:lang w:eastAsia="ru-RU"/>
        </w:rPr>
        <w:t>РЕСПУБЛИКИ КРЫМ</w:t>
      </w:r>
    </w:p>
    <w:p w:rsidR="00301236" w:rsidRPr="00301236" w:rsidRDefault="006019E9" w:rsidP="00301236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/>
        <w:t>14</w:t>
      </w:r>
      <w:r w:rsidR="00301236" w:rsidRPr="00301236">
        <w:rPr>
          <w:rFonts w:eastAsia="Times New Roman"/>
          <w:szCs w:val="24"/>
          <w:lang w:eastAsia="ru-RU"/>
        </w:rPr>
        <w:t>-я сессия 3-го созыва</w:t>
      </w:r>
    </w:p>
    <w:p w:rsidR="002F24DA" w:rsidRDefault="002F24DA" w:rsidP="002F24DA">
      <w:pPr>
        <w:ind w:firstLine="0"/>
      </w:pPr>
    </w:p>
    <w:p w:rsidR="002F24DA" w:rsidRDefault="002F24DA" w:rsidP="002F24DA">
      <w:pPr>
        <w:ind w:firstLine="0"/>
        <w:jc w:val="center"/>
      </w:pPr>
      <w:r w:rsidRPr="0015078D">
        <w:t>РЕШЕНИЕ</w:t>
      </w:r>
    </w:p>
    <w:p w:rsidR="0031603C" w:rsidRPr="0015078D" w:rsidRDefault="0031603C" w:rsidP="002F24DA">
      <w:pPr>
        <w:ind w:firstLine="0"/>
        <w:jc w:val="center"/>
      </w:pPr>
    </w:p>
    <w:p w:rsidR="002F24DA" w:rsidRDefault="0031603C" w:rsidP="0031603C">
      <w:pPr>
        <w:tabs>
          <w:tab w:val="left" w:pos="4155"/>
        </w:tabs>
        <w:ind w:firstLine="0"/>
      </w:pPr>
      <w:r>
        <w:tab/>
        <w:t>с.Чернополье</w:t>
      </w:r>
    </w:p>
    <w:p w:rsidR="0031603C" w:rsidRDefault="0031603C" w:rsidP="002F24DA">
      <w:pPr>
        <w:ind w:firstLine="0"/>
      </w:pPr>
    </w:p>
    <w:p w:rsidR="002F24DA" w:rsidRDefault="002D68C6" w:rsidP="002F24DA">
      <w:pPr>
        <w:ind w:firstLine="0"/>
      </w:pPr>
      <w:r>
        <w:t xml:space="preserve">26 </w:t>
      </w:r>
      <w:r w:rsidR="00301236">
        <w:t>сентября 2025 г.</w:t>
      </w:r>
      <w:r w:rsidR="00301236">
        <w:tab/>
      </w:r>
      <w:r w:rsidR="00301236">
        <w:tab/>
      </w:r>
      <w:r w:rsidR="00301236">
        <w:tab/>
      </w:r>
      <w:r w:rsidR="0031603C">
        <w:t xml:space="preserve">  </w:t>
      </w:r>
      <w:r w:rsidR="00301236">
        <w:tab/>
      </w:r>
      <w:r w:rsidR="00301236">
        <w:tab/>
      </w:r>
      <w:r w:rsidR="00301236">
        <w:tab/>
      </w:r>
      <w:r w:rsidR="00301236">
        <w:tab/>
      </w:r>
      <w:r w:rsidR="00301236">
        <w:tab/>
      </w:r>
      <w:r w:rsidR="00301236">
        <w:tab/>
      </w:r>
      <w:r w:rsidR="00301236">
        <w:tab/>
        <w:t>№63</w:t>
      </w:r>
    </w:p>
    <w:p w:rsidR="002F24DA" w:rsidRDefault="002F24DA" w:rsidP="002F24DA">
      <w:pPr>
        <w:ind w:firstLine="0"/>
      </w:pPr>
    </w:p>
    <w:p w:rsidR="002F24DA" w:rsidRPr="0031603C" w:rsidRDefault="002F24DA" w:rsidP="002F24DA">
      <w:pPr>
        <w:ind w:firstLine="0"/>
        <w:jc w:val="center"/>
        <w:rPr>
          <w:b/>
        </w:rPr>
      </w:pPr>
      <w:r w:rsidRPr="0031603C">
        <w:rPr>
          <w:b/>
        </w:rPr>
        <w:t xml:space="preserve">О внесении изменений в </w:t>
      </w:r>
      <w:r w:rsidR="0049698C" w:rsidRPr="0031603C">
        <w:rPr>
          <w:b/>
        </w:rPr>
        <w:t>Р</w:t>
      </w:r>
      <w:r w:rsidRPr="0031603C">
        <w:rPr>
          <w:b/>
        </w:rPr>
        <w:t xml:space="preserve">ешение </w:t>
      </w:r>
      <w:r w:rsidR="0049698C" w:rsidRPr="0031603C">
        <w:rPr>
          <w:b/>
        </w:rPr>
        <w:t>Чернопольск</w:t>
      </w:r>
      <w:r w:rsidRPr="0031603C">
        <w:rPr>
          <w:b/>
        </w:rPr>
        <w:t xml:space="preserve">ого сельского совета от </w:t>
      </w:r>
      <w:r w:rsidR="0049698C" w:rsidRPr="0031603C">
        <w:rPr>
          <w:b/>
        </w:rPr>
        <w:t>28</w:t>
      </w:r>
      <w:r w:rsidRPr="0031603C">
        <w:rPr>
          <w:b/>
        </w:rPr>
        <w:t>.11.202</w:t>
      </w:r>
      <w:r w:rsidR="0049698C" w:rsidRPr="0031603C">
        <w:rPr>
          <w:b/>
        </w:rPr>
        <w:t>2</w:t>
      </w:r>
      <w:r w:rsidRPr="0031603C">
        <w:rPr>
          <w:b/>
        </w:rPr>
        <w:t xml:space="preserve"> г. № </w:t>
      </w:r>
      <w:r w:rsidR="0049698C" w:rsidRPr="0031603C">
        <w:rPr>
          <w:b/>
        </w:rPr>
        <w:t>183</w:t>
      </w:r>
      <w:r w:rsidRPr="0031603C">
        <w:rPr>
          <w:b/>
        </w:rPr>
        <w:t xml:space="preserve"> «Об установлении земельного налога на территории </w:t>
      </w:r>
      <w:r w:rsidR="0049698C" w:rsidRPr="0031603C">
        <w:rPr>
          <w:b/>
        </w:rPr>
        <w:t>Чернопольск</w:t>
      </w:r>
      <w:r w:rsidRPr="0031603C">
        <w:rPr>
          <w:b/>
        </w:rPr>
        <w:t>ого сельского поселения Белогорского района Республики Крым»</w:t>
      </w:r>
    </w:p>
    <w:p w:rsidR="0015078D" w:rsidRDefault="0015078D" w:rsidP="002F24DA">
      <w:pPr>
        <w:ind w:firstLine="0"/>
        <w:jc w:val="center"/>
      </w:pPr>
      <w:bookmarkStart w:id="0" w:name="_GoBack"/>
      <w:bookmarkEnd w:id="0"/>
    </w:p>
    <w:p w:rsidR="0015078D" w:rsidRPr="0015078D" w:rsidRDefault="0015078D" w:rsidP="002F24DA">
      <w:pPr>
        <w:ind w:firstLine="0"/>
        <w:jc w:val="center"/>
      </w:pPr>
    </w:p>
    <w:p w:rsidR="002F24DA" w:rsidRDefault="002F24DA" w:rsidP="002F24DA">
      <w:pPr>
        <w:ind w:firstLine="0"/>
      </w:pPr>
    </w:p>
    <w:p w:rsidR="002F24DA" w:rsidRDefault="002F24DA" w:rsidP="002F24DA">
      <w:pPr>
        <w:ind w:firstLine="708"/>
      </w:pPr>
      <w:r>
        <w:t xml:space="preserve">Руководствуясь Федеральным законом «Об общих принципах организации местного самоуправления в Российской Федерации» от 06.10.2003 № 131-ФЗ, Налоговым кодексом Российской Федерации, Законом Республики Крым от 21.08.2014г. № 54-ЗРК «Об основах местного самоуправления в Республике Крым», Уставом муниципального образования </w:t>
      </w:r>
      <w:r w:rsidR="0049698C">
        <w:t>Чернопольск</w:t>
      </w:r>
      <w:r>
        <w:t xml:space="preserve">ое сельское поселение Белогорского района Республики Крым, рассмотрев инициативный проект прокуратуры Белогорского района Республики Крым, </w:t>
      </w:r>
      <w:r w:rsidR="0049698C">
        <w:t>Чернопольск</w:t>
      </w:r>
      <w:r>
        <w:t>ий сельский совет</w:t>
      </w:r>
    </w:p>
    <w:p w:rsidR="0015078D" w:rsidRPr="0015078D" w:rsidRDefault="0015078D" w:rsidP="002F24DA">
      <w:pPr>
        <w:ind w:firstLine="0"/>
      </w:pPr>
    </w:p>
    <w:p w:rsidR="002F24DA" w:rsidRPr="0015078D" w:rsidRDefault="002F24DA" w:rsidP="002F24DA">
      <w:pPr>
        <w:ind w:firstLine="0"/>
        <w:jc w:val="center"/>
      </w:pPr>
      <w:r w:rsidRPr="0015078D">
        <w:t>РЕШИЛ:</w:t>
      </w:r>
    </w:p>
    <w:p w:rsidR="002F24DA" w:rsidRDefault="002F24DA" w:rsidP="002F24DA">
      <w:pPr>
        <w:ind w:firstLine="0"/>
      </w:pPr>
    </w:p>
    <w:p w:rsidR="002F24DA" w:rsidRDefault="002F24DA" w:rsidP="002F24DA">
      <w:pPr>
        <w:ind w:firstLine="708"/>
      </w:pPr>
      <w:r>
        <w:t xml:space="preserve">1. Внести в </w:t>
      </w:r>
      <w:r w:rsidR="0049698C" w:rsidRPr="0049698C">
        <w:t>Решение Чернопольского сельского совета от 28.11.2022 г. № 183 «Об установлении земельного налога на территории Чернопольского сельского поселения Белогорского района Республики Крым»</w:t>
      </w:r>
      <w:r>
        <w:t xml:space="preserve"> (далее – Решение) следующие изменения:</w:t>
      </w:r>
    </w:p>
    <w:p w:rsidR="002F24DA" w:rsidRDefault="002F24DA" w:rsidP="002F24DA">
      <w:pPr>
        <w:ind w:firstLine="708"/>
      </w:pPr>
      <w:r>
        <w:t xml:space="preserve">1.1. Пункт 1 статьи </w:t>
      </w:r>
      <w:r w:rsidR="0049698C">
        <w:t>5</w:t>
      </w:r>
      <w:r>
        <w:t xml:space="preserve"> Приложения к Решению изложить в новой редакции следующего содержания:</w:t>
      </w:r>
    </w:p>
    <w:p w:rsidR="002F24DA" w:rsidRDefault="002F24DA" w:rsidP="002F24DA">
      <w:pPr>
        <w:ind w:firstLine="708"/>
      </w:pPr>
      <w:r>
        <w:t>«1. От уплаты налога освобождаются:</w:t>
      </w:r>
    </w:p>
    <w:p w:rsidR="0049698C" w:rsidRDefault="0049698C" w:rsidP="0049698C">
      <w:pPr>
        <w:ind w:firstLine="708"/>
      </w:pPr>
      <w:r>
        <w:t>1) Герои Советского Союза, Герои Российской Федерации, полных кавалеров ордена Славы;</w:t>
      </w:r>
    </w:p>
    <w:p w:rsidR="0049698C" w:rsidRDefault="0049698C" w:rsidP="0049698C">
      <w:pPr>
        <w:ind w:firstLine="708"/>
      </w:pPr>
      <w:r>
        <w:lastRenderedPageBreak/>
        <w:t>2) Ветераны и инвалиды Великой Отечественной войны, а также ветераны и инвалиды боевых действий, вдовы участников и инвалидов Великой Отечественной войны;</w:t>
      </w:r>
    </w:p>
    <w:p w:rsidR="0049698C" w:rsidRDefault="0049698C" w:rsidP="0049698C">
      <w:pPr>
        <w:ind w:firstLine="708"/>
      </w:pPr>
      <w:r>
        <w:t>3) Инвалиды, имеющие I группу инвалидности, а также лица, имеющие II группу инвалидности;</w:t>
      </w:r>
    </w:p>
    <w:p w:rsidR="0049698C" w:rsidRDefault="0049698C" w:rsidP="0049698C">
      <w:pPr>
        <w:ind w:firstLine="708"/>
      </w:pPr>
      <w:r>
        <w:t xml:space="preserve">4) 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№ 3061-1), в соответствии с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>
        <w:t>Теча</w:t>
      </w:r>
      <w:proofErr w:type="spellEnd"/>
      <w:r>
        <w:t xml:space="preserve">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49698C" w:rsidRDefault="0049698C" w:rsidP="0049698C">
      <w:pPr>
        <w:ind w:firstLine="708"/>
      </w:pPr>
      <w:r>
        <w:t>5)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9698C" w:rsidRDefault="0049698C" w:rsidP="0049698C">
      <w:pPr>
        <w:ind w:firstLine="708"/>
      </w:pPr>
      <w:r>
        <w:t>6)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9698C" w:rsidRDefault="0049698C" w:rsidP="0049698C">
      <w:pPr>
        <w:ind w:firstLine="708"/>
      </w:pPr>
      <w:r>
        <w:t>7) Органы местного самоуправления;</w:t>
      </w:r>
    </w:p>
    <w:p w:rsidR="0049698C" w:rsidRDefault="0049698C" w:rsidP="0049698C">
      <w:pPr>
        <w:ind w:firstLine="708"/>
      </w:pPr>
      <w:r>
        <w:t>8) Лица, имеющие трех и более несовершеннолетних детей, проживающих с ними.</w:t>
      </w:r>
    </w:p>
    <w:p w:rsidR="00CF3568" w:rsidRDefault="0049698C" w:rsidP="0049698C">
      <w:pPr>
        <w:ind w:firstLine="708"/>
      </w:pPr>
      <w:r>
        <w:t>9) Религиозные организации;</w:t>
      </w:r>
    </w:p>
    <w:p w:rsidR="002F24DA" w:rsidRDefault="0049698C" w:rsidP="002F24DA">
      <w:pPr>
        <w:ind w:firstLine="708"/>
      </w:pPr>
      <w:r>
        <w:t>10</w:t>
      </w:r>
      <w:r w:rsidR="002F24DA">
        <w:t>) граждане, призванные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2F24DA" w:rsidRDefault="0049698C" w:rsidP="002F24DA">
      <w:pPr>
        <w:ind w:firstLine="708"/>
      </w:pPr>
      <w:r>
        <w:t>10</w:t>
      </w:r>
      <w:r w:rsidR="002F24DA">
        <w:t>)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2F24DA" w:rsidRDefault="0049698C" w:rsidP="002F24DA">
      <w:pPr>
        <w:ind w:firstLine="708"/>
      </w:pPr>
      <w:r>
        <w:t>12</w:t>
      </w:r>
      <w:r w:rsidR="002F24DA">
        <w:t xml:space="preserve">)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лица, находящиеся на иждивении, граждан, указанных в подпунктах </w:t>
      </w:r>
      <w:r>
        <w:t>10</w:t>
      </w:r>
      <w:r w:rsidR="00CF3568">
        <w:t xml:space="preserve">, </w:t>
      </w:r>
      <w:r>
        <w:t>11</w:t>
      </w:r>
      <w:r w:rsidR="002F24DA">
        <w:t xml:space="preserve"> настоящего пункта.</w:t>
      </w:r>
    </w:p>
    <w:p w:rsidR="002F24DA" w:rsidRDefault="002F24DA" w:rsidP="002F24DA">
      <w:pPr>
        <w:ind w:firstLine="708"/>
      </w:pPr>
      <w:r>
        <w:t>Граждане, указанные в</w:t>
      </w:r>
      <w:r w:rsidR="00670D33">
        <w:t xml:space="preserve"> подпунктах </w:t>
      </w:r>
      <w:r w:rsidR="0049698C">
        <w:t>10</w:t>
      </w:r>
      <w:r w:rsidR="00CF3568">
        <w:t>-</w:t>
      </w:r>
      <w:r w:rsidR="0049698C">
        <w:t>12</w:t>
      </w:r>
      <w:r w:rsidR="00670D33">
        <w:t xml:space="preserve"> настоящего пункта</w:t>
      </w:r>
      <w:r>
        <w:t>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2F24DA" w:rsidRDefault="002F24DA" w:rsidP="002F24DA">
      <w:pPr>
        <w:ind w:firstLine="708"/>
      </w:pPr>
      <w:r>
        <w:lastRenderedPageBreak/>
        <w:t>Гражданам, указанным в</w:t>
      </w:r>
      <w:r w:rsidR="00670D33">
        <w:t xml:space="preserve"> подпунктах </w:t>
      </w:r>
      <w:r w:rsidR="0049698C">
        <w:t>10-12</w:t>
      </w:r>
      <w:r w:rsidR="00670D33">
        <w:t xml:space="preserve"> настоящего пункта</w:t>
      </w:r>
      <w:r>
        <w:t>, льгота по земельному налогу предоставляется в порядке, предусмотренном налоговым законодательством.».</w:t>
      </w:r>
    </w:p>
    <w:p w:rsidR="002F24DA" w:rsidRDefault="00670D33" w:rsidP="00670D33">
      <w:pPr>
        <w:ind w:firstLine="708"/>
      </w:pPr>
      <w:r>
        <w:t>2</w:t>
      </w:r>
      <w:r w:rsidR="002F24DA">
        <w:t xml:space="preserve">. </w:t>
      </w:r>
      <w:r>
        <w:t>Обнародовать н</w:t>
      </w:r>
      <w:r w:rsidR="002F24DA">
        <w:t xml:space="preserve">астоящее решение </w:t>
      </w:r>
      <w:r>
        <w:t>в соответствии с Уставом поселения</w:t>
      </w:r>
      <w:r w:rsidR="002F24DA">
        <w:t>.</w:t>
      </w:r>
    </w:p>
    <w:p w:rsidR="002F24DA" w:rsidRDefault="00670D33" w:rsidP="002F24DA">
      <w:pPr>
        <w:ind w:firstLine="0"/>
      </w:pPr>
      <w:r>
        <w:tab/>
        <w:t>3. Настоящее решение вступает в силу с 01.01.2026 года после его обнародования.</w:t>
      </w:r>
    </w:p>
    <w:p w:rsidR="002F24DA" w:rsidRDefault="002F24DA" w:rsidP="002F24DA">
      <w:pPr>
        <w:ind w:firstLine="0"/>
      </w:pPr>
    </w:p>
    <w:p w:rsidR="002F24DA" w:rsidRPr="0015078D" w:rsidRDefault="002F24DA" w:rsidP="002F24DA">
      <w:pPr>
        <w:ind w:firstLine="0"/>
      </w:pPr>
    </w:p>
    <w:p w:rsidR="002F24DA" w:rsidRPr="0015078D" w:rsidRDefault="002F24DA" w:rsidP="002F24DA">
      <w:pPr>
        <w:ind w:firstLine="0"/>
      </w:pPr>
      <w:r w:rsidRPr="0015078D">
        <w:t xml:space="preserve">Председатель </w:t>
      </w:r>
      <w:r w:rsidR="0049698C" w:rsidRPr="0015078D">
        <w:t>Чернопольск</w:t>
      </w:r>
      <w:r w:rsidRPr="0015078D">
        <w:t>ого сельского совета – глава</w:t>
      </w:r>
    </w:p>
    <w:p w:rsidR="002F24DA" w:rsidRPr="0015078D" w:rsidRDefault="002F24DA" w:rsidP="002F24DA">
      <w:pPr>
        <w:ind w:firstLine="0"/>
      </w:pPr>
      <w:r w:rsidRPr="0015078D">
        <w:t xml:space="preserve">администрации </w:t>
      </w:r>
      <w:r w:rsidR="0049698C" w:rsidRPr="0015078D">
        <w:t>Чернопольск</w:t>
      </w:r>
      <w:r w:rsidRPr="0015078D">
        <w:t>ого сельского поселения</w:t>
      </w:r>
    </w:p>
    <w:p w:rsidR="00C955E7" w:rsidRPr="0015078D" w:rsidRDefault="002F24DA" w:rsidP="002F24DA">
      <w:pPr>
        <w:ind w:firstLine="0"/>
      </w:pPr>
      <w:r w:rsidRPr="0015078D">
        <w:t>Белогорского района Республики Крым</w:t>
      </w:r>
      <w:r w:rsidRPr="0015078D">
        <w:tab/>
      </w:r>
      <w:r w:rsidRPr="0015078D">
        <w:tab/>
      </w:r>
      <w:r w:rsidRPr="0015078D">
        <w:tab/>
      </w:r>
      <w:r w:rsidR="0049698C" w:rsidRPr="0015078D">
        <w:tab/>
      </w:r>
      <w:r w:rsidR="0015078D">
        <w:t xml:space="preserve">            </w:t>
      </w:r>
      <w:r w:rsidR="0049698C" w:rsidRPr="0015078D">
        <w:t>Е.А. Мунтян</w:t>
      </w:r>
    </w:p>
    <w:sectPr w:rsidR="00C955E7" w:rsidRPr="0015078D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15078D"/>
    <w:rsid w:val="00261D53"/>
    <w:rsid w:val="002D68C6"/>
    <w:rsid w:val="002F24DA"/>
    <w:rsid w:val="00301236"/>
    <w:rsid w:val="0031603C"/>
    <w:rsid w:val="00367F9C"/>
    <w:rsid w:val="0049698C"/>
    <w:rsid w:val="006019E9"/>
    <w:rsid w:val="00670D33"/>
    <w:rsid w:val="00A2750A"/>
    <w:rsid w:val="00C00D63"/>
    <w:rsid w:val="00C955E7"/>
    <w:rsid w:val="00CF3568"/>
    <w:rsid w:val="00D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A85B"/>
  <w15:docId w15:val="{3A0FF26F-65E7-4515-B64B-7AF05ED8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9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8</cp:revision>
  <cp:lastPrinted>2025-09-16T05:44:00Z</cp:lastPrinted>
  <dcterms:created xsi:type="dcterms:W3CDTF">2025-09-12T11:58:00Z</dcterms:created>
  <dcterms:modified xsi:type="dcterms:W3CDTF">2025-09-25T13:07:00Z</dcterms:modified>
</cp:coreProperties>
</file>